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39" w:rsidRDefault="00390F39" w:rsidP="00390F39">
      <w:pPr>
        <w:jc w:val="center"/>
        <w:rPr>
          <w:sz w:val="32"/>
          <w:szCs w:val="32"/>
        </w:rPr>
      </w:pPr>
    </w:p>
    <w:p w:rsidR="008631C4" w:rsidRDefault="008631C4" w:rsidP="008631C4">
      <w:pPr>
        <w:pStyle w:val="a3"/>
        <w:spacing w:before="0" w:beforeAutospacing="0" w:after="0" w:afterAutospacing="0" w:line="480" w:lineRule="auto"/>
        <w:jc w:val="center"/>
        <w:rPr>
          <w:rFonts w:ascii="Times New Roman" w:eastAsia="方正小标宋_GBK" w:hAnsi="Times New Roman" w:cs="Times New Roman"/>
          <w:color w:val="000000"/>
          <w:sz w:val="32"/>
          <w:szCs w:val="32"/>
        </w:rPr>
      </w:pPr>
      <w:r>
        <w:rPr>
          <w:rFonts w:ascii="Times New Roman" w:eastAsia="方正小标宋_GBK" w:hAnsi="Times New Roman" w:cs="Times New Roman" w:hint="eastAsia"/>
          <w:color w:val="000000"/>
          <w:sz w:val="32"/>
          <w:szCs w:val="32"/>
        </w:rPr>
        <w:t>便民方舟电缆桥架维修比价采购公告</w:t>
      </w:r>
    </w:p>
    <w:p w:rsidR="008631C4" w:rsidRDefault="008631C4" w:rsidP="008631C4">
      <w:pPr>
        <w:pStyle w:val="a3"/>
        <w:spacing w:before="0" w:beforeAutospacing="0" w:after="0" w:afterAutospacing="0" w:line="480" w:lineRule="exact"/>
        <w:ind w:firstLine="400"/>
        <w:jc w:val="both"/>
        <w:rPr>
          <w:rStyle w:val="a4"/>
          <w:rFonts w:eastAsia="方正黑体_GBK"/>
          <w:b w:val="0"/>
        </w:rPr>
      </w:pPr>
      <w:bookmarkStart w:id="0" w:name="OLE_LINK1"/>
      <w:r>
        <w:rPr>
          <w:rStyle w:val="a4"/>
          <w:rFonts w:eastAsia="方正黑体_GBK" w:hint="eastAsia"/>
        </w:rPr>
        <w:t>一、采购项目名称：</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ascii="Times New Roman" w:eastAsia="方正仿宋_GBK" w:hint="eastAsia"/>
        </w:rPr>
        <w:t>便民方舟电缆桥架</w:t>
      </w:r>
      <w:r>
        <w:rPr>
          <w:rStyle w:val="a4"/>
          <w:rFonts w:eastAsia="方正仿宋_GBK" w:hint="eastAsia"/>
        </w:rPr>
        <w:t>维修项目</w:t>
      </w:r>
    </w:p>
    <w:p w:rsidR="008631C4" w:rsidRDefault="008631C4" w:rsidP="008631C4">
      <w:pPr>
        <w:pStyle w:val="a3"/>
        <w:spacing w:before="0" w:beforeAutospacing="0" w:after="0" w:afterAutospacing="0" w:line="480" w:lineRule="exact"/>
        <w:ind w:firstLine="400"/>
        <w:jc w:val="both"/>
        <w:rPr>
          <w:rStyle w:val="a4"/>
          <w:rFonts w:eastAsia="方正黑体_GBK"/>
          <w:b w:val="0"/>
        </w:rPr>
      </w:pPr>
      <w:r>
        <w:rPr>
          <w:rStyle w:val="a4"/>
          <w:rFonts w:eastAsia="方正黑体_GBK" w:hint="eastAsia"/>
        </w:rPr>
        <w:t>二、采购项目简要说明</w:t>
      </w:r>
    </w:p>
    <w:p w:rsidR="008631C4" w:rsidRDefault="008631C4" w:rsidP="008631C4">
      <w:pPr>
        <w:pStyle w:val="a3"/>
        <w:spacing w:before="0" w:beforeAutospacing="0" w:after="0" w:afterAutospacing="0" w:line="480" w:lineRule="exact"/>
        <w:ind w:firstLine="400"/>
        <w:jc w:val="both"/>
        <w:rPr>
          <w:rStyle w:val="a4"/>
          <w:rFonts w:eastAsia="方正楷体_GBK"/>
          <w:b w:val="0"/>
        </w:rPr>
      </w:pPr>
      <w:r>
        <w:rPr>
          <w:rStyle w:val="a4"/>
          <w:rFonts w:eastAsia="方正楷体_GBK" w:hint="eastAsia"/>
        </w:rPr>
        <w:t>（一）项目内容：本次采购内容</w:t>
      </w:r>
    </w:p>
    <w:tbl>
      <w:tblPr>
        <w:tblW w:w="7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
        <w:gridCol w:w="4187"/>
        <w:gridCol w:w="1232"/>
        <w:gridCol w:w="1277"/>
      </w:tblGrid>
      <w:tr w:rsidR="008631C4" w:rsidTr="00D05D1F">
        <w:trPr>
          <w:trHeight w:val="569"/>
          <w:jc w:val="center"/>
        </w:trPr>
        <w:tc>
          <w:tcPr>
            <w:tcW w:w="92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黑体_GBK"/>
                <w:b w:val="0"/>
                <w:sz w:val="21"/>
                <w:szCs w:val="21"/>
              </w:rPr>
            </w:pPr>
            <w:r>
              <w:rPr>
                <w:rStyle w:val="a4"/>
                <w:rFonts w:eastAsia="方正黑体_GBK" w:hint="eastAsia"/>
                <w:sz w:val="21"/>
                <w:szCs w:val="21"/>
              </w:rPr>
              <w:t>序</w:t>
            </w:r>
            <w:r>
              <w:rPr>
                <w:rStyle w:val="a4"/>
                <w:rFonts w:eastAsia="方正黑体_GBK" w:hint="eastAsia"/>
                <w:sz w:val="21"/>
                <w:szCs w:val="21"/>
              </w:rPr>
              <w:t xml:space="preserve"> </w:t>
            </w:r>
            <w:r>
              <w:rPr>
                <w:rStyle w:val="a4"/>
                <w:rFonts w:eastAsia="方正黑体_GBK" w:hint="eastAsia"/>
                <w:sz w:val="21"/>
                <w:szCs w:val="21"/>
              </w:rPr>
              <w:t>号</w:t>
            </w:r>
          </w:p>
        </w:tc>
        <w:tc>
          <w:tcPr>
            <w:tcW w:w="4187"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ind w:firstLine="400"/>
              <w:jc w:val="center"/>
              <w:rPr>
                <w:rStyle w:val="a4"/>
                <w:rFonts w:eastAsia="方正黑体_GBK"/>
                <w:b w:val="0"/>
                <w:sz w:val="21"/>
                <w:szCs w:val="21"/>
              </w:rPr>
            </w:pPr>
            <w:r>
              <w:rPr>
                <w:rStyle w:val="a4"/>
                <w:rFonts w:eastAsia="方正黑体_GBK" w:hint="eastAsia"/>
                <w:sz w:val="21"/>
                <w:szCs w:val="21"/>
              </w:rPr>
              <w:t>名称规格</w:t>
            </w:r>
          </w:p>
        </w:tc>
        <w:tc>
          <w:tcPr>
            <w:tcW w:w="1232"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黑体_GBK"/>
                <w:b w:val="0"/>
                <w:sz w:val="21"/>
                <w:szCs w:val="21"/>
              </w:rPr>
            </w:pPr>
            <w:r>
              <w:rPr>
                <w:rStyle w:val="a4"/>
                <w:rFonts w:eastAsia="方正黑体_GBK" w:hint="eastAsia"/>
                <w:sz w:val="21"/>
                <w:szCs w:val="21"/>
              </w:rPr>
              <w:t>数</w:t>
            </w:r>
            <w:r>
              <w:rPr>
                <w:rStyle w:val="a4"/>
                <w:rFonts w:eastAsia="方正黑体_GBK" w:hint="eastAsia"/>
                <w:sz w:val="21"/>
                <w:szCs w:val="21"/>
              </w:rPr>
              <w:t xml:space="preserve"> </w:t>
            </w:r>
            <w:r>
              <w:rPr>
                <w:rStyle w:val="a4"/>
                <w:rFonts w:eastAsia="方正黑体_GBK" w:hint="eastAsia"/>
                <w:sz w:val="21"/>
                <w:szCs w:val="21"/>
              </w:rPr>
              <w:t>量</w:t>
            </w:r>
          </w:p>
        </w:tc>
        <w:tc>
          <w:tcPr>
            <w:tcW w:w="1277"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黑体_GBK"/>
                <w:b w:val="0"/>
                <w:sz w:val="21"/>
                <w:szCs w:val="21"/>
              </w:rPr>
            </w:pPr>
            <w:r>
              <w:rPr>
                <w:rStyle w:val="a4"/>
                <w:rFonts w:eastAsia="方正黑体_GBK" w:hint="eastAsia"/>
                <w:sz w:val="21"/>
                <w:szCs w:val="21"/>
              </w:rPr>
              <w:t>单</w:t>
            </w:r>
            <w:r>
              <w:rPr>
                <w:rStyle w:val="a4"/>
                <w:rFonts w:eastAsia="方正黑体_GBK" w:hint="eastAsia"/>
                <w:sz w:val="21"/>
                <w:szCs w:val="21"/>
              </w:rPr>
              <w:t xml:space="preserve"> </w:t>
            </w:r>
            <w:r>
              <w:rPr>
                <w:rStyle w:val="a4"/>
                <w:rFonts w:eastAsia="方正黑体_GBK" w:hint="eastAsia"/>
                <w:sz w:val="21"/>
                <w:szCs w:val="21"/>
              </w:rPr>
              <w:t>位</w:t>
            </w:r>
          </w:p>
        </w:tc>
      </w:tr>
      <w:tr w:rsidR="008631C4" w:rsidTr="00D05D1F">
        <w:trPr>
          <w:jc w:val="center"/>
        </w:trPr>
        <w:tc>
          <w:tcPr>
            <w:tcW w:w="92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ind w:firstLine="400"/>
              <w:rPr>
                <w:rStyle w:val="a4"/>
                <w:rFonts w:eastAsia="方正仿宋_GBK"/>
                <w:b w:val="0"/>
                <w:sz w:val="21"/>
                <w:szCs w:val="21"/>
              </w:rPr>
            </w:pPr>
            <w:r>
              <w:rPr>
                <w:rStyle w:val="a4"/>
                <w:rFonts w:eastAsia="方正仿宋_GBK" w:hint="eastAsia"/>
                <w:sz w:val="21"/>
                <w:szCs w:val="21"/>
              </w:rPr>
              <w:t>1</w:t>
            </w:r>
          </w:p>
        </w:tc>
        <w:tc>
          <w:tcPr>
            <w:tcW w:w="4187" w:type="dxa"/>
            <w:tcBorders>
              <w:top w:val="single" w:sz="4" w:space="0" w:color="000000"/>
              <w:left w:val="single" w:sz="4" w:space="0" w:color="000000"/>
              <w:bottom w:val="single" w:sz="4" w:space="0" w:color="000000"/>
              <w:right w:val="single" w:sz="4" w:space="0" w:color="000000"/>
            </w:tcBorders>
            <w:hideMark/>
          </w:tcPr>
          <w:p w:rsidR="008631C4" w:rsidRPr="000C1F6A" w:rsidRDefault="00F405C7" w:rsidP="00F405C7">
            <w:pPr>
              <w:pStyle w:val="a3"/>
              <w:spacing w:before="0" w:beforeAutospacing="0" w:after="0" w:afterAutospacing="0" w:line="480" w:lineRule="exact"/>
              <w:rPr>
                <w:rStyle w:val="a4"/>
                <w:rFonts w:ascii="Times New Roman" w:eastAsia="方正仿宋_GBK"/>
              </w:rPr>
            </w:pPr>
            <w:r w:rsidRPr="000C1F6A">
              <w:rPr>
                <w:rStyle w:val="a4"/>
                <w:rFonts w:ascii="Times New Roman" w:eastAsia="方正仿宋_GBK" w:hint="eastAsia"/>
              </w:rPr>
              <w:t>200*800</w:t>
            </w:r>
            <w:r w:rsidRPr="000C1F6A">
              <w:rPr>
                <w:rStyle w:val="a4"/>
                <w:rFonts w:ascii="Times New Roman" w:eastAsia="方正仿宋_GBK" w:hint="eastAsia"/>
              </w:rPr>
              <w:t>热浸</w:t>
            </w:r>
            <w:proofErr w:type="gramStart"/>
            <w:r w:rsidRPr="000C1F6A">
              <w:rPr>
                <w:rStyle w:val="a4"/>
                <w:rFonts w:ascii="Times New Roman" w:eastAsia="方正仿宋_GBK" w:hint="eastAsia"/>
              </w:rPr>
              <w:t>锌</w:t>
            </w:r>
            <w:proofErr w:type="gramEnd"/>
            <w:r w:rsidRPr="000C1F6A">
              <w:rPr>
                <w:rStyle w:val="a4"/>
                <w:rFonts w:ascii="Times New Roman" w:eastAsia="方正仿宋_GBK" w:hint="eastAsia"/>
              </w:rPr>
              <w:t>槽式桥架（</w:t>
            </w:r>
            <w:proofErr w:type="gramStart"/>
            <w:r w:rsidRPr="000C1F6A">
              <w:rPr>
                <w:rStyle w:val="a4"/>
                <w:rFonts w:ascii="Times New Roman" w:eastAsia="方正仿宋_GBK" w:hint="eastAsia"/>
              </w:rPr>
              <w:t>槽厚</w:t>
            </w:r>
            <w:r w:rsidRPr="000C1F6A">
              <w:rPr>
                <w:rStyle w:val="a4"/>
                <w:rFonts w:ascii="Times New Roman" w:eastAsia="方正仿宋_GBK" w:hint="eastAsia"/>
              </w:rPr>
              <w:t>2</w:t>
            </w:r>
            <w:r w:rsidRPr="000C1F6A">
              <w:rPr>
                <w:rStyle w:val="a4"/>
                <w:rFonts w:ascii="Times New Roman" w:eastAsia="方正仿宋_GBK" w:hint="eastAsia"/>
              </w:rPr>
              <w:t>毫米</w:t>
            </w:r>
            <w:proofErr w:type="gramEnd"/>
            <w:r w:rsidRPr="000C1F6A">
              <w:rPr>
                <w:rStyle w:val="a4"/>
                <w:rFonts w:ascii="Times New Roman" w:eastAsia="方正仿宋_GBK" w:hint="eastAsia"/>
              </w:rPr>
              <w:t>、盖</w:t>
            </w:r>
            <w:r w:rsidRPr="000C1F6A">
              <w:rPr>
                <w:rStyle w:val="a4"/>
                <w:rFonts w:ascii="Times New Roman" w:eastAsia="方正仿宋_GBK" w:hint="eastAsia"/>
              </w:rPr>
              <w:t>1.5</w:t>
            </w:r>
            <w:r w:rsidRPr="000C1F6A">
              <w:rPr>
                <w:rStyle w:val="a4"/>
                <w:rFonts w:ascii="Times New Roman" w:eastAsia="方正仿宋_GBK" w:hint="eastAsia"/>
              </w:rPr>
              <w:t>毫米）</w:t>
            </w:r>
          </w:p>
        </w:tc>
        <w:tc>
          <w:tcPr>
            <w:tcW w:w="1232" w:type="dxa"/>
            <w:tcBorders>
              <w:top w:val="single" w:sz="4" w:space="0" w:color="000000"/>
              <w:left w:val="single" w:sz="4" w:space="0" w:color="000000"/>
              <w:bottom w:val="single" w:sz="4" w:space="0" w:color="000000"/>
              <w:right w:val="single" w:sz="4" w:space="0" w:color="000000"/>
            </w:tcBorders>
            <w:hideMark/>
          </w:tcPr>
          <w:p w:rsidR="008631C4" w:rsidRPr="000C1F6A" w:rsidRDefault="00F405C7" w:rsidP="00F405C7">
            <w:pPr>
              <w:pStyle w:val="a3"/>
              <w:spacing w:before="0" w:beforeAutospacing="0" w:after="0" w:afterAutospacing="0" w:line="480" w:lineRule="exact"/>
              <w:jc w:val="both"/>
              <w:rPr>
                <w:rStyle w:val="a4"/>
                <w:rFonts w:ascii="Times New Roman" w:eastAsia="方正仿宋_GBK"/>
              </w:rPr>
            </w:pPr>
            <w:r w:rsidRPr="000C1F6A">
              <w:rPr>
                <w:rStyle w:val="a4"/>
                <w:rFonts w:ascii="Times New Roman" w:eastAsia="方正仿宋_GBK" w:hint="eastAsia"/>
              </w:rPr>
              <w:t>180</w:t>
            </w:r>
          </w:p>
        </w:tc>
        <w:tc>
          <w:tcPr>
            <w:tcW w:w="1277" w:type="dxa"/>
            <w:tcBorders>
              <w:top w:val="single" w:sz="4" w:space="0" w:color="000000"/>
              <w:left w:val="single" w:sz="4" w:space="0" w:color="000000"/>
              <w:bottom w:val="single" w:sz="4" w:space="0" w:color="000000"/>
              <w:right w:val="single" w:sz="4" w:space="0" w:color="000000"/>
            </w:tcBorders>
            <w:hideMark/>
          </w:tcPr>
          <w:p w:rsidR="008631C4" w:rsidRPr="000C1F6A" w:rsidRDefault="00F405C7" w:rsidP="008631C4">
            <w:pPr>
              <w:pStyle w:val="a3"/>
              <w:spacing w:before="0" w:beforeAutospacing="0" w:after="0" w:afterAutospacing="0" w:line="480" w:lineRule="exact"/>
              <w:jc w:val="both"/>
              <w:rPr>
                <w:rStyle w:val="a4"/>
                <w:rFonts w:ascii="Times New Roman" w:eastAsia="方正仿宋_GBK"/>
              </w:rPr>
            </w:pPr>
            <w:r w:rsidRPr="000C1F6A">
              <w:rPr>
                <w:rStyle w:val="a4"/>
                <w:rFonts w:ascii="Times New Roman" w:eastAsia="方正仿宋_GBK"/>
              </w:rPr>
              <w:t>米</w:t>
            </w:r>
          </w:p>
        </w:tc>
      </w:tr>
      <w:tr w:rsidR="008631C4" w:rsidTr="00D05D1F">
        <w:trPr>
          <w:jc w:val="center"/>
        </w:trPr>
        <w:tc>
          <w:tcPr>
            <w:tcW w:w="92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ind w:firstLine="400"/>
              <w:rPr>
                <w:rStyle w:val="a4"/>
                <w:rFonts w:eastAsia="方正仿宋_GBK"/>
                <w:b w:val="0"/>
                <w:sz w:val="21"/>
                <w:szCs w:val="21"/>
              </w:rPr>
            </w:pPr>
            <w:r>
              <w:rPr>
                <w:rStyle w:val="a4"/>
                <w:rFonts w:eastAsia="方正仿宋_GBK" w:hint="eastAsia"/>
                <w:sz w:val="21"/>
                <w:szCs w:val="21"/>
              </w:rPr>
              <w:t>2</w:t>
            </w:r>
          </w:p>
        </w:tc>
        <w:tc>
          <w:tcPr>
            <w:tcW w:w="4187" w:type="dxa"/>
            <w:tcBorders>
              <w:top w:val="single" w:sz="4" w:space="0" w:color="000000"/>
              <w:left w:val="single" w:sz="4" w:space="0" w:color="000000"/>
              <w:bottom w:val="single" w:sz="4" w:space="0" w:color="000000"/>
              <w:right w:val="single" w:sz="4" w:space="0" w:color="000000"/>
            </w:tcBorders>
            <w:hideMark/>
          </w:tcPr>
          <w:p w:rsidR="008631C4" w:rsidRPr="000C1F6A" w:rsidRDefault="00F405C7" w:rsidP="008631C4">
            <w:pPr>
              <w:pStyle w:val="a3"/>
              <w:spacing w:before="0" w:beforeAutospacing="0" w:after="0" w:afterAutospacing="0" w:line="480" w:lineRule="exact"/>
              <w:ind w:firstLine="400"/>
              <w:rPr>
                <w:rStyle w:val="a4"/>
                <w:rFonts w:ascii="Times New Roman" w:eastAsia="方正仿宋_GBK"/>
              </w:rPr>
            </w:pPr>
            <w:r w:rsidRPr="000C1F6A">
              <w:rPr>
                <w:rStyle w:val="a4"/>
                <w:rFonts w:ascii="Times New Roman" w:eastAsia="方正仿宋_GBK" w:hint="eastAsia"/>
              </w:rPr>
              <w:t>5*5</w:t>
            </w:r>
            <w:r w:rsidRPr="000C1F6A">
              <w:rPr>
                <w:rStyle w:val="a4"/>
                <w:rFonts w:ascii="Times New Roman" w:eastAsia="方正仿宋_GBK" w:hint="eastAsia"/>
              </w:rPr>
              <w:t>热浸</w:t>
            </w:r>
            <w:proofErr w:type="gramStart"/>
            <w:r w:rsidRPr="000C1F6A">
              <w:rPr>
                <w:rStyle w:val="a4"/>
                <w:rFonts w:ascii="Times New Roman" w:eastAsia="方正仿宋_GBK" w:hint="eastAsia"/>
              </w:rPr>
              <w:t>锌</w:t>
            </w:r>
            <w:proofErr w:type="gramEnd"/>
            <w:r w:rsidRPr="000C1F6A">
              <w:rPr>
                <w:rStyle w:val="a4"/>
                <w:rFonts w:ascii="Times New Roman" w:eastAsia="方正仿宋_GBK" w:hint="eastAsia"/>
              </w:rPr>
              <w:t>角铁</w:t>
            </w:r>
          </w:p>
        </w:tc>
        <w:tc>
          <w:tcPr>
            <w:tcW w:w="1232" w:type="dxa"/>
            <w:tcBorders>
              <w:top w:val="single" w:sz="4" w:space="0" w:color="000000"/>
              <w:left w:val="single" w:sz="4" w:space="0" w:color="000000"/>
              <w:bottom w:val="single" w:sz="4" w:space="0" w:color="000000"/>
              <w:right w:val="single" w:sz="4" w:space="0" w:color="000000"/>
            </w:tcBorders>
            <w:hideMark/>
          </w:tcPr>
          <w:p w:rsidR="008631C4" w:rsidRPr="000C1F6A" w:rsidRDefault="00F405C7" w:rsidP="00F405C7">
            <w:pPr>
              <w:pStyle w:val="a3"/>
              <w:spacing w:before="0" w:beforeAutospacing="0" w:after="0" w:afterAutospacing="0" w:line="480" w:lineRule="exact"/>
              <w:jc w:val="both"/>
              <w:rPr>
                <w:rStyle w:val="a4"/>
                <w:rFonts w:ascii="Times New Roman" w:eastAsia="方正仿宋_GBK"/>
              </w:rPr>
            </w:pPr>
            <w:r w:rsidRPr="000C1F6A">
              <w:rPr>
                <w:rStyle w:val="a4"/>
                <w:rFonts w:ascii="Times New Roman" w:eastAsia="方正仿宋_GBK" w:hint="eastAsia"/>
              </w:rPr>
              <w:t>70</w:t>
            </w:r>
          </w:p>
        </w:tc>
        <w:tc>
          <w:tcPr>
            <w:tcW w:w="1277" w:type="dxa"/>
            <w:tcBorders>
              <w:top w:val="single" w:sz="4" w:space="0" w:color="000000"/>
              <w:left w:val="single" w:sz="4" w:space="0" w:color="000000"/>
              <w:bottom w:val="single" w:sz="4" w:space="0" w:color="000000"/>
              <w:right w:val="single" w:sz="4" w:space="0" w:color="000000"/>
            </w:tcBorders>
            <w:hideMark/>
          </w:tcPr>
          <w:p w:rsidR="008631C4" w:rsidRPr="000C1F6A" w:rsidRDefault="00F405C7" w:rsidP="008631C4">
            <w:pPr>
              <w:pStyle w:val="a3"/>
              <w:spacing w:before="0" w:beforeAutospacing="0" w:after="0" w:afterAutospacing="0" w:line="480" w:lineRule="exact"/>
              <w:jc w:val="both"/>
              <w:rPr>
                <w:rStyle w:val="a4"/>
                <w:rFonts w:ascii="Times New Roman" w:eastAsia="方正仿宋_GBK"/>
              </w:rPr>
            </w:pPr>
            <w:r w:rsidRPr="000C1F6A">
              <w:rPr>
                <w:rStyle w:val="a4"/>
                <w:rFonts w:ascii="Times New Roman" w:eastAsia="方正仿宋_GBK"/>
              </w:rPr>
              <w:t>根</w:t>
            </w:r>
          </w:p>
        </w:tc>
      </w:tr>
      <w:tr w:rsidR="008631C4" w:rsidTr="00D05D1F">
        <w:trPr>
          <w:jc w:val="center"/>
        </w:trPr>
        <w:tc>
          <w:tcPr>
            <w:tcW w:w="92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ind w:firstLine="400"/>
              <w:rPr>
                <w:rStyle w:val="a4"/>
                <w:rFonts w:eastAsia="方正仿宋_GBK"/>
                <w:b w:val="0"/>
                <w:sz w:val="21"/>
                <w:szCs w:val="21"/>
              </w:rPr>
            </w:pPr>
            <w:r>
              <w:rPr>
                <w:rStyle w:val="a4"/>
                <w:rFonts w:eastAsia="方正仿宋_GBK" w:hint="eastAsia"/>
                <w:sz w:val="21"/>
                <w:szCs w:val="21"/>
              </w:rPr>
              <w:t>3</w:t>
            </w:r>
          </w:p>
        </w:tc>
        <w:tc>
          <w:tcPr>
            <w:tcW w:w="4187" w:type="dxa"/>
            <w:tcBorders>
              <w:top w:val="single" w:sz="4" w:space="0" w:color="000000"/>
              <w:left w:val="single" w:sz="4" w:space="0" w:color="000000"/>
              <w:bottom w:val="single" w:sz="4" w:space="0" w:color="000000"/>
              <w:right w:val="single" w:sz="4" w:space="0" w:color="000000"/>
            </w:tcBorders>
            <w:hideMark/>
          </w:tcPr>
          <w:p w:rsidR="008631C4" w:rsidRPr="000C1F6A" w:rsidRDefault="00F405C7" w:rsidP="008631C4">
            <w:pPr>
              <w:pStyle w:val="a3"/>
              <w:spacing w:before="0" w:beforeAutospacing="0" w:after="0" w:afterAutospacing="0" w:line="480" w:lineRule="exact"/>
              <w:ind w:firstLine="400"/>
              <w:rPr>
                <w:rStyle w:val="a4"/>
                <w:rFonts w:ascii="Times New Roman" w:eastAsia="方正仿宋_GBK"/>
              </w:rPr>
            </w:pPr>
            <w:r w:rsidRPr="000C1F6A">
              <w:rPr>
                <w:rStyle w:val="a4"/>
                <w:rFonts w:ascii="Times New Roman" w:eastAsia="方正仿宋_GBK" w:hint="eastAsia"/>
              </w:rPr>
              <w:t>4*8</w:t>
            </w:r>
            <w:r w:rsidRPr="000C1F6A">
              <w:rPr>
                <w:rStyle w:val="a4"/>
                <w:rFonts w:ascii="Times New Roman" w:eastAsia="方正仿宋_GBK" w:hint="eastAsia"/>
              </w:rPr>
              <w:t>热浸</w:t>
            </w:r>
            <w:proofErr w:type="gramStart"/>
            <w:r w:rsidRPr="000C1F6A">
              <w:rPr>
                <w:rStyle w:val="a4"/>
                <w:rFonts w:ascii="Times New Roman" w:eastAsia="方正仿宋_GBK" w:hint="eastAsia"/>
              </w:rPr>
              <w:t>锌</w:t>
            </w:r>
            <w:proofErr w:type="gramEnd"/>
            <w:r w:rsidRPr="000C1F6A">
              <w:rPr>
                <w:rStyle w:val="a4"/>
                <w:rFonts w:ascii="Times New Roman" w:eastAsia="方正仿宋_GBK" w:hint="eastAsia"/>
              </w:rPr>
              <w:t>槽钢</w:t>
            </w:r>
          </w:p>
        </w:tc>
        <w:tc>
          <w:tcPr>
            <w:tcW w:w="1232" w:type="dxa"/>
            <w:tcBorders>
              <w:top w:val="single" w:sz="4" w:space="0" w:color="000000"/>
              <w:left w:val="single" w:sz="4" w:space="0" w:color="000000"/>
              <w:bottom w:val="single" w:sz="4" w:space="0" w:color="000000"/>
              <w:right w:val="single" w:sz="4" w:space="0" w:color="000000"/>
            </w:tcBorders>
            <w:hideMark/>
          </w:tcPr>
          <w:p w:rsidR="008631C4" w:rsidRPr="000C1F6A" w:rsidRDefault="00F405C7" w:rsidP="00F405C7">
            <w:pPr>
              <w:pStyle w:val="a3"/>
              <w:spacing w:before="0" w:beforeAutospacing="0" w:after="0" w:afterAutospacing="0" w:line="480" w:lineRule="exact"/>
              <w:jc w:val="both"/>
              <w:rPr>
                <w:rStyle w:val="a4"/>
                <w:rFonts w:ascii="Times New Roman" w:eastAsia="方正仿宋_GBK"/>
              </w:rPr>
            </w:pPr>
            <w:r w:rsidRPr="000C1F6A">
              <w:rPr>
                <w:rStyle w:val="a4"/>
                <w:rFonts w:ascii="Times New Roman" w:eastAsia="方正仿宋_GBK" w:hint="eastAsia"/>
              </w:rPr>
              <w:t>8</w:t>
            </w:r>
          </w:p>
        </w:tc>
        <w:tc>
          <w:tcPr>
            <w:tcW w:w="1277" w:type="dxa"/>
            <w:tcBorders>
              <w:top w:val="single" w:sz="4" w:space="0" w:color="000000"/>
              <w:left w:val="single" w:sz="4" w:space="0" w:color="000000"/>
              <w:bottom w:val="single" w:sz="4" w:space="0" w:color="000000"/>
              <w:right w:val="single" w:sz="4" w:space="0" w:color="000000"/>
            </w:tcBorders>
            <w:hideMark/>
          </w:tcPr>
          <w:p w:rsidR="008631C4" w:rsidRPr="000C1F6A" w:rsidRDefault="00F405C7" w:rsidP="008631C4">
            <w:pPr>
              <w:pStyle w:val="a3"/>
              <w:spacing w:before="0" w:beforeAutospacing="0" w:after="0" w:afterAutospacing="0" w:line="480" w:lineRule="exact"/>
              <w:jc w:val="both"/>
              <w:rPr>
                <w:rStyle w:val="a4"/>
                <w:rFonts w:ascii="Times New Roman" w:eastAsia="方正仿宋_GBK"/>
              </w:rPr>
            </w:pPr>
            <w:r w:rsidRPr="000C1F6A">
              <w:rPr>
                <w:rStyle w:val="a4"/>
                <w:rFonts w:ascii="Times New Roman" w:eastAsia="方正仿宋_GBK"/>
              </w:rPr>
              <w:t>根</w:t>
            </w:r>
          </w:p>
        </w:tc>
      </w:tr>
      <w:tr w:rsidR="008631C4" w:rsidTr="00D05D1F">
        <w:trPr>
          <w:jc w:val="center"/>
        </w:trPr>
        <w:tc>
          <w:tcPr>
            <w:tcW w:w="92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ind w:firstLine="400"/>
              <w:rPr>
                <w:rStyle w:val="a4"/>
                <w:rFonts w:eastAsia="方正仿宋_GBK"/>
                <w:b w:val="0"/>
                <w:sz w:val="21"/>
                <w:szCs w:val="21"/>
              </w:rPr>
            </w:pPr>
            <w:r>
              <w:rPr>
                <w:rStyle w:val="a4"/>
                <w:rFonts w:eastAsia="方正仿宋_GBK" w:hint="eastAsia"/>
                <w:sz w:val="21"/>
                <w:szCs w:val="21"/>
              </w:rPr>
              <w:t>4</w:t>
            </w:r>
          </w:p>
        </w:tc>
        <w:tc>
          <w:tcPr>
            <w:tcW w:w="4187" w:type="dxa"/>
            <w:tcBorders>
              <w:top w:val="single" w:sz="4" w:space="0" w:color="000000"/>
              <w:left w:val="single" w:sz="4" w:space="0" w:color="000000"/>
              <w:bottom w:val="single" w:sz="4" w:space="0" w:color="000000"/>
              <w:right w:val="single" w:sz="4" w:space="0" w:color="000000"/>
            </w:tcBorders>
            <w:hideMark/>
          </w:tcPr>
          <w:p w:rsidR="008631C4" w:rsidRPr="000C1F6A" w:rsidRDefault="00F405C7" w:rsidP="008631C4">
            <w:pPr>
              <w:pStyle w:val="a3"/>
              <w:spacing w:before="0" w:beforeAutospacing="0" w:after="0" w:afterAutospacing="0" w:line="480" w:lineRule="exact"/>
              <w:ind w:firstLine="400"/>
              <w:rPr>
                <w:rStyle w:val="a4"/>
                <w:rFonts w:ascii="Times New Roman" w:eastAsia="方正仿宋_GBK"/>
              </w:rPr>
            </w:pPr>
            <w:r w:rsidRPr="000C1F6A">
              <w:rPr>
                <w:rStyle w:val="a4"/>
                <w:rFonts w:ascii="Times New Roman" w:eastAsia="方正仿宋_GBK"/>
              </w:rPr>
              <w:t>拆除</w:t>
            </w:r>
            <w:r w:rsidRPr="000C1F6A">
              <w:rPr>
                <w:rStyle w:val="a4"/>
                <w:rFonts w:ascii="Times New Roman" w:eastAsia="方正仿宋_GBK" w:hint="eastAsia"/>
              </w:rPr>
              <w:t>、</w:t>
            </w:r>
            <w:r w:rsidRPr="000C1F6A">
              <w:rPr>
                <w:rStyle w:val="a4"/>
                <w:rFonts w:ascii="Times New Roman" w:eastAsia="方正仿宋_GBK"/>
              </w:rPr>
              <w:t>安装费用</w:t>
            </w:r>
          </w:p>
        </w:tc>
        <w:tc>
          <w:tcPr>
            <w:tcW w:w="1232" w:type="dxa"/>
            <w:tcBorders>
              <w:top w:val="single" w:sz="4" w:space="0" w:color="000000"/>
              <w:left w:val="single" w:sz="4" w:space="0" w:color="000000"/>
              <w:bottom w:val="single" w:sz="4" w:space="0" w:color="000000"/>
              <w:right w:val="single" w:sz="4" w:space="0" w:color="000000"/>
            </w:tcBorders>
            <w:hideMark/>
          </w:tcPr>
          <w:p w:rsidR="008631C4" w:rsidRPr="000C1F6A" w:rsidRDefault="008631C4" w:rsidP="008631C4">
            <w:pPr>
              <w:pStyle w:val="a3"/>
              <w:spacing w:before="0" w:beforeAutospacing="0" w:after="0" w:afterAutospacing="0" w:line="480" w:lineRule="exact"/>
              <w:jc w:val="both"/>
              <w:rPr>
                <w:rStyle w:val="a4"/>
                <w:rFonts w:ascii="Times New Roman" w:eastAsia="方正仿宋_GBK"/>
              </w:rPr>
            </w:pPr>
          </w:p>
        </w:tc>
        <w:tc>
          <w:tcPr>
            <w:tcW w:w="1277" w:type="dxa"/>
            <w:tcBorders>
              <w:top w:val="single" w:sz="4" w:space="0" w:color="000000"/>
              <w:left w:val="single" w:sz="4" w:space="0" w:color="000000"/>
              <w:bottom w:val="single" w:sz="4" w:space="0" w:color="000000"/>
              <w:right w:val="single" w:sz="4" w:space="0" w:color="000000"/>
            </w:tcBorders>
            <w:hideMark/>
          </w:tcPr>
          <w:p w:rsidR="008631C4" w:rsidRPr="000C1F6A" w:rsidRDefault="008631C4" w:rsidP="008631C4">
            <w:pPr>
              <w:pStyle w:val="a3"/>
              <w:spacing w:before="0" w:beforeAutospacing="0" w:after="0" w:afterAutospacing="0" w:line="480" w:lineRule="exact"/>
              <w:jc w:val="both"/>
              <w:rPr>
                <w:rStyle w:val="a4"/>
                <w:rFonts w:ascii="Times New Roman" w:eastAsia="方正仿宋_GBK"/>
              </w:rPr>
            </w:pPr>
          </w:p>
        </w:tc>
      </w:tr>
    </w:tbl>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楷体_GBK" w:hint="eastAsia"/>
        </w:rPr>
        <w:t>（二）采购方式：</w:t>
      </w:r>
      <w:r>
        <w:rPr>
          <w:rStyle w:val="a4"/>
          <w:rFonts w:eastAsia="方正仿宋_GBK" w:hint="eastAsia"/>
        </w:rPr>
        <w:t>采用比价的采购方式。</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楷体_GBK" w:hint="eastAsia"/>
        </w:rPr>
        <w:t>（三）项目地点：</w:t>
      </w:r>
      <w:r>
        <w:rPr>
          <w:rStyle w:val="a4"/>
          <w:rFonts w:eastAsia="方正仿宋_GBK" w:hint="eastAsia"/>
        </w:rPr>
        <w:t>宿迁市便民方舟</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楷体_GBK" w:hint="eastAsia"/>
        </w:rPr>
        <w:t>（四）项目预算：</w:t>
      </w:r>
      <w:r w:rsidR="00F405C7">
        <w:rPr>
          <w:rStyle w:val="a4"/>
          <w:rFonts w:eastAsia="方正仿宋_GBK" w:hint="eastAsia"/>
        </w:rPr>
        <w:t>73000</w:t>
      </w:r>
      <w:r>
        <w:rPr>
          <w:rStyle w:val="a4"/>
          <w:rFonts w:eastAsia="方正仿宋_GBK" w:hint="eastAsia"/>
        </w:rPr>
        <w:t>元。</w:t>
      </w:r>
    </w:p>
    <w:p w:rsidR="008631C4" w:rsidRDefault="008631C4" w:rsidP="008631C4">
      <w:pPr>
        <w:pStyle w:val="a3"/>
        <w:spacing w:before="0" w:beforeAutospacing="0" w:after="0" w:afterAutospacing="0" w:line="480" w:lineRule="exact"/>
        <w:ind w:firstLine="400"/>
        <w:jc w:val="both"/>
        <w:rPr>
          <w:rStyle w:val="a4"/>
          <w:rFonts w:eastAsia="方正楷体_GBK"/>
          <w:b w:val="0"/>
        </w:rPr>
      </w:pPr>
      <w:r>
        <w:rPr>
          <w:rStyle w:val="a4"/>
          <w:rFonts w:eastAsia="方正楷体_GBK" w:hint="eastAsia"/>
        </w:rPr>
        <w:t>（五）项目施工要求：</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1.</w:t>
      </w:r>
      <w:r w:rsidR="00F405C7">
        <w:rPr>
          <w:rStyle w:val="a4"/>
          <w:rFonts w:ascii="Times New Roman" w:eastAsia="方正仿宋_GBK" w:hint="eastAsia"/>
        </w:rPr>
        <w:t>工期：</w:t>
      </w:r>
      <w:r w:rsidR="00F405C7">
        <w:rPr>
          <w:rStyle w:val="a4"/>
          <w:rFonts w:ascii="Times New Roman" w:eastAsia="方正仿宋_GBK" w:hint="eastAsia"/>
        </w:rPr>
        <w:t>15</w:t>
      </w:r>
      <w:r w:rsidR="00F405C7">
        <w:rPr>
          <w:rStyle w:val="a4"/>
          <w:rFonts w:ascii="Times New Roman" w:eastAsia="方正仿宋_GBK" w:hint="eastAsia"/>
        </w:rPr>
        <w:t>天</w:t>
      </w:r>
      <w:r>
        <w:rPr>
          <w:rStyle w:val="a4"/>
          <w:rFonts w:eastAsia="方正仿宋_GBK" w:hint="eastAsia"/>
        </w:rPr>
        <w:t>。</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2.</w:t>
      </w:r>
      <w:r>
        <w:rPr>
          <w:rStyle w:val="a4"/>
          <w:rFonts w:eastAsia="方正仿宋_GBK" w:hint="eastAsia"/>
        </w:rPr>
        <w:t>项目质量要求：合格，质保期</w:t>
      </w:r>
      <w:r>
        <w:rPr>
          <w:rStyle w:val="a4"/>
          <w:rFonts w:eastAsia="方正仿宋_GBK" w:hint="eastAsia"/>
        </w:rPr>
        <w:t>1</w:t>
      </w:r>
      <w:r>
        <w:rPr>
          <w:rStyle w:val="a4"/>
          <w:rFonts w:eastAsia="方正仿宋_GBK" w:hint="eastAsia"/>
        </w:rPr>
        <w:t>年。</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3.</w:t>
      </w:r>
      <w:r>
        <w:rPr>
          <w:rStyle w:val="a4"/>
          <w:rFonts w:eastAsia="方正仿宋_GBK" w:hint="eastAsia"/>
        </w:rPr>
        <w:t>项目安全要求：报价人必须在其报价文件中明确安全承诺，保证安全无事故。施工过程中加强安全防护，确保现场施工人员安全，出现所有安全事故均由供应商自行承担。并确保履行其关于安全生产事项的承诺。</w:t>
      </w:r>
    </w:p>
    <w:p w:rsidR="008631C4" w:rsidRPr="00F405C7"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4.</w:t>
      </w:r>
      <w:r w:rsidR="00F405C7">
        <w:rPr>
          <w:rStyle w:val="a4"/>
          <w:rFonts w:ascii="Times New Roman" w:eastAsia="方正仿宋_GBK" w:hint="eastAsia"/>
        </w:rPr>
        <w:t>付款方式：工程结束验收合格并试用一个月后，</w:t>
      </w:r>
      <w:r w:rsidR="007672AC">
        <w:rPr>
          <w:rStyle w:val="a4"/>
          <w:rFonts w:ascii="Times New Roman" w:eastAsia="方正仿宋_GBK" w:hint="eastAsia"/>
        </w:rPr>
        <w:t>市</w:t>
      </w:r>
      <w:proofErr w:type="gramStart"/>
      <w:r w:rsidR="007672AC">
        <w:rPr>
          <w:rStyle w:val="a4"/>
          <w:rFonts w:ascii="Times New Roman" w:eastAsia="方正仿宋_GBK" w:hint="eastAsia"/>
        </w:rPr>
        <w:t>人社局</w:t>
      </w:r>
      <w:proofErr w:type="gramEnd"/>
      <w:r w:rsidR="007672AC">
        <w:rPr>
          <w:rStyle w:val="a4"/>
          <w:rFonts w:ascii="Times New Roman" w:eastAsia="方正仿宋_GBK" w:hint="eastAsia"/>
        </w:rPr>
        <w:tab/>
      </w:r>
      <w:r w:rsidR="007672AC">
        <w:rPr>
          <w:rStyle w:val="a4"/>
          <w:rFonts w:ascii="Times New Roman" w:eastAsia="方正仿宋_GBK" w:hint="eastAsia"/>
        </w:rPr>
        <w:t>、市资</w:t>
      </w:r>
      <w:proofErr w:type="gramStart"/>
      <w:r w:rsidR="007672AC">
        <w:rPr>
          <w:rStyle w:val="a4"/>
          <w:rFonts w:ascii="Times New Roman" w:eastAsia="方正仿宋_GBK" w:hint="eastAsia"/>
        </w:rPr>
        <w:t>规</w:t>
      </w:r>
      <w:proofErr w:type="gramEnd"/>
      <w:r w:rsidR="007672AC">
        <w:rPr>
          <w:rStyle w:val="a4"/>
          <w:rFonts w:ascii="Times New Roman" w:eastAsia="方正仿宋_GBK" w:hint="eastAsia"/>
        </w:rPr>
        <w:t>局、市政务服务中心均摊支付全部合同价款。</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5.</w:t>
      </w:r>
      <w:r>
        <w:rPr>
          <w:rStyle w:val="a4"/>
          <w:rFonts w:eastAsia="方正仿宋_GBK" w:hint="eastAsia"/>
        </w:rPr>
        <w:t>报价注意事项：供应商应充分自行组织勘察本项目的现场施工条件及现有建筑物、构筑物等现状情况，充分预见可能发生的一切额外费用（包括施工期等），有义务对相关工程量进行检查复核，若发现漏项、少算、错算，应在投标前以书面形式提出。否则，视为完成该维修项目全部工程所必须的分部分项</w:t>
      </w:r>
      <w:r>
        <w:rPr>
          <w:rStyle w:val="a4"/>
          <w:rFonts w:eastAsia="方正仿宋_GBK" w:hint="eastAsia"/>
        </w:rPr>
        <w:lastRenderedPageBreak/>
        <w:t>工程及工程量已被供应商认可，在工程竣工结算时不作调整。具体施工时间必须符合甲方要求，精心编制施工方案。</w:t>
      </w:r>
    </w:p>
    <w:p w:rsidR="008631C4" w:rsidRDefault="008631C4" w:rsidP="008631C4">
      <w:pPr>
        <w:pStyle w:val="a3"/>
        <w:spacing w:before="0" w:beforeAutospacing="0" w:after="0" w:afterAutospacing="0" w:line="480" w:lineRule="exact"/>
        <w:ind w:firstLine="400"/>
        <w:jc w:val="both"/>
        <w:rPr>
          <w:rStyle w:val="a4"/>
          <w:rFonts w:eastAsia="方正黑体_GBK"/>
          <w:b w:val="0"/>
        </w:rPr>
      </w:pPr>
      <w:r>
        <w:rPr>
          <w:rStyle w:val="a4"/>
          <w:rFonts w:eastAsia="方正黑体_GBK" w:hint="eastAsia"/>
        </w:rPr>
        <w:t>三、报价文件组成</w:t>
      </w:r>
      <w:r>
        <w:rPr>
          <w:rStyle w:val="a4"/>
          <w:rFonts w:eastAsia="方正黑体_GBK" w:hint="eastAsia"/>
        </w:rPr>
        <w:t>:</w:t>
      </w:r>
    </w:p>
    <w:p w:rsidR="008631C4" w:rsidRDefault="008631C4" w:rsidP="008631C4">
      <w:pPr>
        <w:pStyle w:val="a3"/>
        <w:tabs>
          <w:tab w:val="left" w:pos="7371"/>
        </w:tabs>
        <w:spacing w:before="0" w:beforeAutospacing="0" w:after="0" w:afterAutospacing="0" w:line="480" w:lineRule="exact"/>
        <w:ind w:firstLine="400"/>
        <w:jc w:val="both"/>
        <w:rPr>
          <w:rStyle w:val="a4"/>
          <w:rFonts w:eastAsia="方正仿宋_GBK"/>
          <w:b w:val="0"/>
        </w:rPr>
      </w:pPr>
      <w:bookmarkStart w:id="1" w:name="_Toc482274778"/>
      <w:bookmarkStart w:id="2" w:name="_Toc482274881"/>
      <w:r>
        <w:rPr>
          <w:rStyle w:val="a4"/>
          <w:rFonts w:eastAsia="方正仿宋_GBK" w:hint="eastAsia"/>
        </w:rPr>
        <w:t>1</w:t>
      </w:r>
      <w:r>
        <w:rPr>
          <w:rStyle w:val="a4"/>
          <w:rFonts w:eastAsia="方正仿宋_GBK" w:hint="eastAsia"/>
        </w:rPr>
        <w:t>、供应商营业执照副本和税务登记证（或“三证合一”的营业执照或事业单位法人证书）；</w:t>
      </w:r>
      <w:bookmarkEnd w:id="1"/>
      <w:bookmarkEnd w:id="2"/>
    </w:p>
    <w:p w:rsidR="008631C4" w:rsidRDefault="008631C4" w:rsidP="008631C4">
      <w:pPr>
        <w:pStyle w:val="a3"/>
        <w:spacing w:before="0" w:beforeAutospacing="0" w:after="0" w:afterAutospacing="0" w:line="480" w:lineRule="exact"/>
        <w:ind w:firstLine="400"/>
        <w:jc w:val="both"/>
        <w:rPr>
          <w:rStyle w:val="a4"/>
          <w:rFonts w:eastAsia="方正仿宋_GBK"/>
        </w:rPr>
      </w:pPr>
      <w:bookmarkStart w:id="3" w:name="_Toc482274884"/>
      <w:bookmarkStart w:id="4" w:name="_Toc482274781"/>
      <w:r>
        <w:rPr>
          <w:rStyle w:val="a4"/>
          <w:rFonts w:eastAsia="方正仿宋_GBK" w:hint="eastAsia"/>
        </w:rPr>
        <w:t>2</w:t>
      </w:r>
      <w:r>
        <w:rPr>
          <w:rStyle w:val="a4"/>
          <w:rFonts w:eastAsia="方正仿宋_GBK" w:hint="eastAsia"/>
        </w:rPr>
        <w:t>、</w:t>
      </w:r>
      <w:bookmarkStart w:id="5" w:name="EB63064700ce284ac3967e12cf914e0487"/>
      <w:bookmarkEnd w:id="3"/>
      <w:bookmarkEnd w:id="4"/>
      <w:bookmarkEnd w:id="5"/>
      <w:r>
        <w:rPr>
          <w:rStyle w:val="a4"/>
          <w:rFonts w:eastAsia="方正仿宋_GBK" w:hint="eastAsia"/>
        </w:rPr>
        <w:t>报价表（见附件）</w:t>
      </w:r>
    </w:p>
    <w:p w:rsidR="00F55BDE" w:rsidRDefault="00F55BDE"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3</w:t>
      </w:r>
      <w:r>
        <w:rPr>
          <w:rStyle w:val="a4"/>
          <w:rFonts w:eastAsia="方正仿宋_GBK" w:hint="eastAsia"/>
        </w:rPr>
        <w:t>、安全施工承诺书</w:t>
      </w:r>
    </w:p>
    <w:p w:rsidR="008631C4" w:rsidRDefault="008631C4" w:rsidP="008631C4">
      <w:pPr>
        <w:pStyle w:val="a3"/>
        <w:spacing w:before="0" w:beforeAutospacing="0" w:after="0" w:afterAutospacing="0" w:line="480" w:lineRule="exact"/>
        <w:ind w:firstLine="400"/>
        <w:jc w:val="both"/>
        <w:rPr>
          <w:rStyle w:val="a4"/>
          <w:rFonts w:eastAsia="方正黑体_GBK"/>
          <w:b w:val="0"/>
        </w:rPr>
      </w:pPr>
      <w:r>
        <w:rPr>
          <w:rStyle w:val="a4"/>
          <w:rFonts w:eastAsia="方正黑体_GBK" w:hint="eastAsia"/>
        </w:rPr>
        <w:t>四、评标办法：</w:t>
      </w:r>
    </w:p>
    <w:p w:rsidR="008631C4" w:rsidRDefault="008631C4" w:rsidP="008631C4">
      <w:pPr>
        <w:pStyle w:val="a3"/>
        <w:spacing w:before="0" w:beforeAutospacing="0" w:after="0" w:afterAutospacing="0" w:line="480" w:lineRule="exact"/>
        <w:ind w:firstLine="400"/>
        <w:jc w:val="both"/>
        <w:rPr>
          <w:rStyle w:val="a4"/>
          <w:rFonts w:ascii="Times New Roman" w:eastAsia="方正仿宋_GBK"/>
        </w:rPr>
      </w:pPr>
      <w:r>
        <w:rPr>
          <w:rStyle w:val="a4"/>
          <w:rFonts w:eastAsia="方正仿宋_GBK" w:hint="eastAsia"/>
        </w:rPr>
        <w:t>本项目采用最低评标价法，按有效报价由低到高顺序确定成交候选人。</w:t>
      </w:r>
    </w:p>
    <w:p w:rsidR="007672AC" w:rsidRDefault="007672AC" w:rsidP="008631C4">
      <w:pPr>
        <w:pStyle w:val="a3"/>
        <w:spacing w:before="0" w:beforeAutospacing="0" w:after="0" w:afterAutospacing="0" w:line="480" w:lineRule="exact"/>
        <w:ind w:firstLine="400"/>
        <w:jc w:val="both"/>
        <w:rPr>
          <w:rStyle w:val="a4"/>
          <w:rFonts w:ascii="Times New Roman" w:eastAsia="方正黑体_GBK"/>
        </w:rPr>
      </w:pPr>
      <w:r w:rsidRPr="0081403C">
        <w:rPr>
          <w:rStyle w:val="a4"/>
          <w:rFonts w:ascii="Times New Roman" w:eastAsia="方正黑体_GBK" w:hint="eastAsia"/>
        </w:rPr>
        <w:t>五</w:t>
      </w:r>
      <w:r w:rsidR="0081403C">
        <w:rPr>
          <w:rStyle w:val="a4"/>
          <w:rFonts w:ascii="Times New Roman" w:eastAsia="方正黑体_GBK" w:hint="eastAsia"/>
        </w:rPr>
        <w:t>、现场</w:t>
      </w:r>
      <w:r w:rsidR="00564758">
        <w:rPr>
          <w:rStyle w:val="a4"/>
          <w:rFonts w:ascii="Times New Roman" w:eastAsia="方正黑体_GBK" w:hint="eastAsia"/>
        </w:rPr>
        <w:t>集中</w:t>
      </w:r>
      <w:r w:rsidR="0081403C">
        <w:rPr>
          <w:rStyle w:val="a4"/>
          <w:rFonts w:ascii="Times New Roman" w:eastAsia="方正黑体_GBK" w:hint="eastAsia"/>
        </w:rPr>
        <w:t>勘查</w:t>
      </w:r>
      <w:r w:rsidRPr="0081403C">
        <w:rPr>
          <w:rStyle w:val="a4"/>
          <w:rFonts w:ascii="Times New Roman" w:eastAsia="方正黑体_GBK" w:hint="eastAsia"/>
        </w:rPr>
        <w:t>：</w:t>
      </w:r>
    </w:p>
    <w:p w:rsidR="00564758" w:rsidRPr="0081403C" w:rsidRDefault="00564758" w:rsidP="008631C4">
      <w:pPr>
        <w:pStyle w:val="a3"/>
        <w:spacing w:before="0" w:beforeAutospacing="0" w:after="0" w:afterAutospacing="0" w:line="480" w:lineRule="exact"/>
        <w:ind w:firstLine="400"/>
        <w:jc w:val="both"/>
        <w:rPr>
          <w:rStyle w:val="a4"/>
          <w:rFonts w:ascii="Times New Roman" w:eastAsia="方正黑体_GBK"/>
        </w:rPr>
      </w:pPr>
      <w:r>
        <w:rPr>
          <w:rStyle w:val="a4"/>
          <w:rFonts w:ascii="Times New Roman" w:eastAsia="方正黑体_GBK" w:hint="eastAsia"/>
        </w:rPr>
        <w:t>时间：</w:t>
      </w:r>
      <w:r>
        <w:rPr>
          <w:rStyle w:val="a4"/>
          <w:rFonts w:ascii="Times New Roman" w:eastAsia="方正黑体_GBK" w:hint="eastAsia"/>
        </w:rPr>
        <w:t>2021</w:t>
      </w:r>
      <w:r>
        <w:rPr>
          <w:rStyle w:val="a4"/>
          <w:rFonts w:ascii="Times New Roman" w:eastAsia="方正黑体_GBK" w:hint="eastAsia"/>
        </w:rPr>
        <w:t>年</w:t>
      </w:r>
      <w:r>
        <w:rPr>
          <w:rStyle w:val="a4"/>
          <w:rFonts w:ascii="Times New Roman" w:eastAsia="方正黑体_GBK" w:hint="eastAsia"/>
        </w:rPr>
        <w:t>4</w:t>
      </w:r>
      <w:r>
        <w:rPr>
          <w:rStyle w:val="a4"/>
          <w:rFonts w:ascii="Times New Roman" w:eastAsia="方正黑体_GBK" w:hint="eastAsia"/>
        </w:rPr>
        <w:t>月</w:t>
      </w:r>
      <w:r w:rsidR="00AC2A09">
        <w:rPr>
          <w:rStyle w:val="a4"/>
          <w:rFonts w:ascii="Times New Roman" w:eastAsia="方正黑体_GBK" w:hint="eastAsia"/>
        </w:rPr>
        <w:t>27</w:t>
      </w:r>
      <w:r>
        <w:rPr>
          <w:rStyle w:val="a4"/>
          <w:rFonts w:ascii="Times New Roman" w:eastAsia="方正黑体_GBK" w:hint="eastAsia"/>
        </w:rPr>
        <w:t>日</w:t>
      </w:r>
      <w:r>
        <w:rPr>
          <w:rStyle w:val="a4"/>
          <w:rFonts w:ascii="Times New Roman" w:eastAsia="方正黑体_GBK" w:hint="eastAsia"/>
        </w:rPr>
        <w:t xml:space="preserve"> 11:00</w:t>
      </w:r>
    </w:p>
    <w:p w:rsidR="007672AC" w:rsidRDefault="007672AC" w:rsidP="008631C4">
      <w:pPr>
        <w:pStyle w:val="a3"/>
        <w:spacing w:before="0" w:beforeAutospacing="0" w:after="0" w:afterAutospacing="0" w:line="480" w:lineRule="exact"/>
        <w:ind w:firstLine="400"/>
        <w:jc w:val="both"/>
        <w:rPr>
          <w:rStyle w:val="a4"/>
          <w:rFonts w:eastAsia="方正仿宋_GBK"/>
          <w:b w:val="0"/>
        </w:rPr>
      </w:pPr>
      <w:r>
        <w:rPr>
          <w:rStyle w:val="a4"/>
          <w:rFonts w:ascii="Times New Roman" w:eastAsia="方正仿宋_GBK" w:hint="eastAsia"/>
        </w:rPr>
        <w:t>联系人：曹善云</w:t>
      </w:r>
      <w:r w:rsidR="0081403C">
        <w:rPr>
          <w:rStyle w:val="a4"/>
          <w:rFonts w:ascii="Times New Roman" w:eastAsia="方正仿宋_GBK" w:hint="eastAsia"/>
        </w:rPr>
        <w:t xml:space="preserve"> </w:t>
      </w:r>
      <w:r w:rsidR="0081403C">
        <w:rPr>
          <w:rStyle w:val="a4"/>
          <w:rFonts w:ascii="Times New Roman" w:eastAsia="方正仿宋_GBK" w:hint="eastAsia"/>
        </w:rPr>
        <w:t>联系电话：</w:t>
      </w:r>
      <w:r w:rsidR="0081403C">
        <w:rPr>
          <w:rStyle w:val="a4"/>
          <w:rFonts w:ascii="Times New Roman" w:eastAsia="方正仿宋_GBK" w:hint="eastAsia"/>
        </w:rPr>
        <w:t>15805245158</w:t>
      </w:r>
    </w:p>
    <w:p w:rsidR="008631C4" w:rsidRDefault="0081403C" w:rsidP="008631C4">
      <w:pPr>
        <w:pStyle w:val="a3"/>
        <w:spacing w:before="0" w:beforeAutospacing="0" w:after="0" w:afterAutospacing="0" w:line="480" w:lineRule="exact"/>
        <w:ind w:firstLine="400"/>
        <w:jc w:val="both"/>
        <w:rPr>
          <w:rStyle w:val="a4"/>
          <w:rFonts w:eastAsia="方正黑体_GBK"/>
          <w:b w:val="0"/>
        </w:rPr>
      </w:pPr>
      <w:r>
        <w:rPr>
          <w:rStyle w:val="a4"/>
          <w:rFonts w:ascii="Times New Roman" w:eastAsia="方正黑体_GBK" w:hint="eastAsia"/>
        </w:rPr>
        <w:t>六</w:t>
      </w:r>
      <w:r w:rsidR="008631C4">
        <w:rPr>
          <w:rStyle w:val="a4"/>
          <w:rFonts w:eastAsia="方正黑体_GBK" w:hint="eastAsia"/>
        </w:rPr>
        <w:t>、比价时间：</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1</w:t>
      </w:r>
      <w:r>
        <w:rPr>
          <w:rStyle w:val="a4"/>
          <w:rFonts w:eastAsia="方正仿宋_GBK" w:hint="eastAsia"/>
        </w:rPr>
        <w:t>、报价文件接收时间：</w:t>
      </w:r>
      <w:r>
        <w:rPr>
          <w:rStyle w:val="a4"/>
          <w:rFonts w:eastAsia="方正仿宋_GBK" w:hint="eastAsia"/>
        </w:rPr>
        <w:t>2021</w:t>
      </w:r>
      <w:r>
        <w:rPr>
          <w:rStyle w:val="a4"/>
          <w:rFonts w:eastAsia="方正仿宋_GBK" w:hint="eastAsia"/>
        </w:rPr>
        <w:t>年</w:t>
      </w:r>
      <w:r>
        <w:rPr>
          <w:rStyle w:val="a4"/>
          <w:rFonts w:eastAsia="方正仿宋_GBK" w:hint="eastAsia"/>
        </w:rPr>
        <w:t xml:space="preserve"> 4</w:t>
      </w:r>
      <w:r>
        <w:rPr>
          <w:rStyle w:val="a4"/>
          <w:rFonts w:eastAsia="方正仿宋_GBK" w:hint="eastAsia"/>
        </w:rPr>
        <w:t>月</w:t>
      </w:r>
      <w:r w:rsidR="00AC2A09">
        <w:rPr>
          <w:rStyle w:val="a4"/>
          <w:rFonts w:eastAsia="方正仿宋_GBK" w:hint="eastAsia"/>
        </w:rPr>
        <w:t>29</w:t>
      </w:r>
      <w:r>
        <w:rPr>
          <w:rStyle w:val="a4"/>
          <w:rFonts w:eastAsia="方正仿宋_GBK" w:hint="eastAsia"/>
        </w:rPr>
        <w:t>日</w:t>
      </w:r>
      <w:r>
        <w:rPr>
          <w:rStyle w:val="a4"/>
          <w:rFonts w:eastAsia="方正仿宋_GBK" w:hint="eastAsia"/>
        </w:rPr>
        <w:t>14:00</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2</w:t>
      </w:r>
      <w:r>
        <w:rPr>
          <w:rStyle w:val="a4"/>
          <w:rFonts w:eastAsia="方正仿宋_GBK" w:hint="eastAsia"/>
        </w:rPr>
        <w:t>、报价文件截止时间：</w:t>
      </w:r>
      <w:r>
        <w:rPr>
          <w:rStyle w:val="a4"/>
          <w:rFonts w:eastAsia="方正仿宋_GBK" w:hint="eastAsia"/>
        </w:rPr>
        <w:t>2021</w:t>
      </w:r>
      <w:r>
        <w:rPr>
          <w:rStyle w:val="a4"/>
          <w:rFonts w:eastAsia="方正仿宋_GBK" w:hint="eastAsia"/>
        </w:rPr>
        <w:t>年</w:t>
      </w:r>
      <w:r>
        <w:rPr>
          <w:rStyle w:val="a4"/>
          <w:rFonts w:eastAsia="方正仿宋_GBK" w:hint="eastAsia"/>
        </w:rPr>
        <w:t xml:space="preserve"> 4</w:t>
      </w:r>
      <w:r>
        <w:rPr>
          <w:rStyle w:val="a4"/>
          <w:rFonts w:eastAsia="方正仿宋_GBK" w:hint="eastAsia"/>
        </w:rPr>
        <w:t>月</w:t>
      </w:r>
      <w:r w:rsidR="00AC2A09">
        <w:rPr>
          <w:rStyle w:val="a4"/>
          <w:rFonts w:eastAsia="方正仿宋_GBK" w:hint="eastAsia"/>
        </w:rPr>
        <w:t>29</w:t>
      </w:r>
      <w:r>
        <w:rPr>
          <w:rStyle w:val="a4"/>
          <w:rFonts w:eastAsia="方正仿宋_GBK" w:hint="eastAsia"/>
        </w:rPr>
        <w:t>日</w:t>
      </w:r>
      <w:r>
        <w:rPr>
          <w:rStyle w:val="a4"/>
          <w:rFonts w:eastAsia="方正仿宋_GBK" w:hint="eastAsia"/>
        </w:rPr>
        <w:t>14:30</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3</w:t>
      </w:r>
      <w:r>
        <w:rPr>
          <w:rStyle w:val="a4"/>
          <w:rFonts w:eastAsia="方正仿宋_GBK" w:hint="eastAsia"/>
        </w:rPr>
        <w:t>、比价时间：</w:t>
      </w:r>
      <w:r>
        <w:rPr>
          <w:rStyle w:val="a4"/>
          <w:rFonts w:eastAsia="方正仿宋_GBK" w:hint="eastAsia"/>
        </w:rPr>
        <w:t>2021</w:t>
      </w:r>
      <w:r>
        <w:rPr>
          <w:rStyle w:val="a4"/>
          <w:rFonts w:eastAsia="方正仿宋_GBK" w:hint="eastAsia"/>
        </w:rPr>
        <w:t>年</w:t>
      </w:r>
      <w:r>
        <w:rPr>
          <w:rStyle w:val="a4"/>
          <w:rFonts w:eastAsia="方正仿宋_GBK" w:hint="eastAsia"/>
        </w:rPr>
        <w:t xml:space="preserve">  4 </w:t>
      </w:r>
      <w:r>
        <w:rPr>
          <w:rStyle w:val="a4"/>
          <w:rFonts w:eastAsia="方正仿宋_GBK" w:hint="eastAsia"/>
        </w:rPr>
        <w:t>月</w:t>
      </w:r>
      <w:r w:rsidR="00AC2A09">
        <w:rPr>
          <w:rStyle w:val="a4"/>
          <w:rFonts w:eastAsia="方正仿宋_GBK" w:hint="eastAsia"/>
        </w:rPr>
        <w:t xml:space="preserve"> 29</w:t>
      </w:r>
      <w:r>
        <w:rPr>
          <w:rStyle w:val="a4"/>
          <w:rFonts w:eastAsia="方正仿宋_GBK" w:hint="eastAsia"/>
        </w:rPr>
        <w:t>日</w:t>
      </w:r>
      <w:r>
        <w:rPr>
          <w:rStyle w:val="a4"/>
          <w:rFonts w:eastAsia="方正仿宋_GBK" w:hint="eastAsia"/>
        </w:rPr>
        <w:t>14:30</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4</w:t>
      </w:r>
      <w:r>
        <w:rPr>
          <w:rStyle w:val="a4"/>
          <w:rFonts w:eastAsia="方正仿宋_GBK" w:hint="eastAsia"/>
        </w:rPr>
        <w:t>、比价地点：便民方舟</w:t>
      </w:r>
      <w:r>
        <w:rPr>
          <w:rStyle w:val="a4"/>
          <w:rFonts w:eastAsia="方正仿宋_GBK" w:hint="eastAsia"/>
        </w:rPr>
        <w:t>2</w:t>
      </w:r>
      <w:r>
        <w:rPr>
          <w:rStyle w:val="a4"/>
          <w:rFonts w:eastAsia="方正仿宋_GBK" w:hint="eastAsia"/>
        </w:rPr>
        <w:t>号楼</w:t>
      </w:r>
      <w:r w:rsidR="0081403C">
        <w:rPr>
          <w:rStyle w:val="a4"/>
          <w:rFonts w:eastAsia="方正仿宋_GBK" w:hint="eastAsia"/>
        </w:rPr>
        <w:t>401</w:t>
      </w:r>
      <w:r>
        <w:rPr>
          <w:rStyle w:val="a4"/>
          <w:rFonts w:eastAsia="方正仿宋_GBK" w:hint="eastAsia"/>
        </w:rPr>
        <w:t>室</w:t>
      </w:r>
    </w:p>
    <w:p w:rsidR="008631C4" w:rsidRDefault="0081403C" w:rsidP="008631C4">
      <w:pPr>
        <w:pStyle w:val="a3"/>
        <w:spacing w:before="0" w:beforeAutospacing="0" w:after="0" w:afterAutospacing="0" w:line="480" w:lineRule="exact"/>
        <w:ind w:firstLine="400"/>
        <w:jc w:val="both"/>
        <w:rPr>
          <w:rStyle w:val="a4"/>
          <w:rFonts w:eastAsia="方正黑体_GBK"/>
          <w:b w:val="0"/>
        </w:rPr>
      </w:pPr>
      <w:r>
        <w:rPr>
          <w:rStyle w:val="a4"/>
          <w:rFonts w:ascii="Times New Roman" w:eastAsia="方正黑体_GBK" w:hint="eastAsia"/>
        </w:rPr>
        <w:t>七</w:t>
      </w:r>
      <w:r w:rsidR="008631C4">
        <w:rPr>
          <w:rStyle w:val="a4"/>
          <w:rFonts w:eastAsia="方正黑体_GBK" w:hint="eastAsia"/>
        </w:rPr>
        <w:t>、本次竞标联系事项：</w:t>
      </w:r>
    </w:p>
    <w:p w:rsidR="008631C4" w:rsidRDefault="0081403C" w:rsidP="008631C4">
      <w:pPr>
        <w:pStyle w:val="a3"/>
        <w:spacing w:before="0" w:beforeAutospacing="0" w:after="0" w:afterAutospacing="0" w:line="480" w:lineRule="exact"/>
        <w:ind w:firstLine="400"/>
        <w:jc w:val="both"/>
        <w:rPr>
          <w:rStyle w:val="a4"/>
          <w:rFonts w:ascii="Times New Roman" w:eastAsia="方正仿宋_GBK"/>
        </w:rPr>
      </w:pPr>
      <w:r>
        <w:rPr>
          <w:rStyle w:val="a4"/>
          <w:rFonts w:ascii="Times New Roman" w:eastAsia="方正仿宋_GBK" w:hint="eastAsia"/>
        </w:rPr>
        <w:t>采购单位：宿迁市政务服务</w:t>
      </w:r>
      <w:r w:rsidR="008631C4">
        <w:rPr>
          <w:rStyle w:val="a4"/>
          <w:rFonts w:eastAsia="方正仿宋_GBK" w:hint="eastAsia"/>
        </w:rPr>
        <w:t>中心</w:t>
      </w:r>
    </w:p>
    <w:p w:rsidR="0081403C" w:rsidRDefault="0081403C" w:rsidP="0081403C">
      <w:pPr>
        <w:pStyle w:val="a3"/>
        <w:spacing w:before="0" w:beforeAutospacing="0" w:after="0" w:afterAutospacing="0" w:line="480" w:lineRule="exact"/>
        <w:ind w:firstLineChars="662" w:firstLine="1595"/>
        <w:jc w:val="both"/>
        <w:rPr>
          <w:rStyle w:val="a4"/>
          <w:rFonts w:ascii="Times New Roman" w:eastAsia="方正仿宋_GBK"/>
        </w:rPr>
      </w:pPr>
      <w:r>
        <w:rPr>
          <w:rStyle w:val="a4"/>
          <w:rFonts w:ascii="Times New Roman" w:eastAsia="方正仿宋_GBK" w:hint="eastAsia"/>
        </w:rPr>
        <w:t>宿迁市人力资源社会保障局</w:t>
      </w:r>
    </w:p>
    <w:p w:rsidR="0081403C" w:rsidRPr="0081403C" w:rsidRDefault="0081403C" w:rsidP="0081403C">
      <w:pPr>
        <w:pStyle w:val="a3"/>
        <w:spacing w:before="0" w:beforeAutospacing="0" w:after="0" w:afterAutospacing="0" w:line="480" w:lineRule="exact"/>
        <w:ind w:firstLineChars="662" w:firstLine="1595"/>
        <w:jc w:val="both"/>
        <w:rPr>
          <w:rStyle w:val="a4"/>
          <w:rFonts w:eastAsia="方正仿宋_GBK"/>
          <w:b w:val="0"/>
        </w:rPr>
      </w:pPr>
      <w:r>
        <w:rPr>
          <w:rStyle w:val="a4"/>
          <w:rFonts w:ascii="Times New Roman" w:eastAsia="方正仿宋_GBK" w:hint="eastAsia"/>
        </w:rPr>
        <w:t>宿迁市自然资源和规划局</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联</w:t>
      </w:r>
      <w:r>
        <w:rPr>
          <w:rStyle w:val="a4"/>
          <w:rFonts w:eastAsia="方正仿宋_GBK" w:hint="eastAsia"/>
        </w:rPr>
        <w:t xml:space="preserve"> </w:t>
      </w:r>
      <w:r>
        <w:rPr>
          <w:rStyle w:val="a4"/>
          <w:rFonts w:eastAsia="方正仿宋_GBK" w:hint="eastAsia"/>
        </w:rPr>
        <w:t>系</w:t>
      </w:r>
      <w:r>
        <w:rPr>
          <w:rStyle w:val="a4"/>
          <w:rFonts w:eastAsia="方正仿宋_GBK" w:hint="eastAsia"/>
        </w:rPr>
        <w:t xml:space="preserve"> </w:t>
      </w:r>
      <w:r w:rsidR="0081403C">
        <w:rPr>
          <w:rStyle w:val="a4"/>
          <w:rFonts w:ascii="Times New Roman" w:eastAsia="方正仿宋_GBK" w:hint="eastAsia"/>
        </w:rPr>
        <w:t>人：杨凯</w:t>
      </w:r>
      <w:r>
        <w:rPr>
          <w:rStyle w:val="a4"/>
          <w:rFonts w:eastAsia="方正仿宋_GBK" w:hint="eastAsia"/>
        </w:rPr>
        <w:t xml:space="preserve">   </w:t>
      </w:r>
      <w:r>
        <w:rPr>
          <w:rStyle w:val="a4"/>
          <w:rFonts w:eastAsia="方正仿宋_GBK" w:hint="eastAsia"/>
        </w:rPr>
        <w:t>联系电话：</w:t>
      </w:r>
      <w:r w:rsidR="0081403C">
        <w:rPr>
          <w:rStyle w:val="a4"/>
          <w:rFonts w:eastAsia="方正仿宋_GBK" w:hint="eastAsia"/>
        </w:rPr>
        <w:t>0527-84396062</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联系地址：宿迁市便民方舟</w:t>
      </w:r>
      <w:r>
        <w:rPr>
          <w:rStyle w:val="a4"/>
          <w:rFonts w:eastAsia="方正仿宋_GBK" w:hint="eastAsia"/>
        </w:rPr>
        <w:t>2</w:t>
      </w:r>
      <w:r>
        <w:rPr>
          <w:rStyle w:val="a4"/>
          <w:rFonts w:eastAsia="方正仿宋_GBK" w:hint="eastAsia"/>
        </w:rPr>
        <w:t>号楼</w:t>
      </w:r>
      <w:r w:rsidR="0081403C">
        <w:rPr>
          <w:rStyle w:val="a4"/>
          <w:rFonts w:eastAsia="方正仿宋_GBK" w:hint="eastAsia"/>
        </w:rPr>
        <w:t>703</w:t>
      </w:r>
      <w:r>
        <w:rPr>
          <w:rStyle w:val="a4"/>
          <w:rFonts w:eastAsia="方正仿宋_GBK" w:hint="eastAsia"/>
        </w:rPr>
        <w:t>室</w:t>
      </w:r>
    </w:p>
    <w:p w:rsidR="00D05D1F" w:rsidRDefault="00D05D1F" w:rsidP="008631C4">
      <w:pPr>
        <w:rPr>
          <w:rStyle w:val="a4"/>
          <w:rFonts w:eastAsia="方正仿宋_GBK" w:hAnsi="宋体" w:cs="宋体"/>
          <w:kern w:val="0"/>
          <w:sz w:val="24"/>
          <w:szCs w:val="24"/>
        </w:rPr>
      </w:pPr>
    </w:p>
    <w:p w:rsidR="008631C4" w:rsidRPr="00D05D1F" w:rsidRDefault="00461875" w:rsidP="00D05D1F">
      <w:pPr>
        <w:pStyle w:val="a3"/>
        <w:spacing w:before="0" w:beforeAutospacing="0" w:after="0" w:afterAutospacing="0" w:line="480" w:lineRule="exact"/>
        <w:ind w:firstLineChars="2840" w:firstLine="6843"/>
        <w:jc w:val="both"/>
        <w:rPr>
          <w:rStyle w:val="a4"/>
          <w:rFonts w:ascii="Times New Roman" w:eastAsia="方正黑体_GBK"/>
        </w:rPr>
      </w:pPr>
      <w:r>
        <w:rPr>
          <w:rStyle w:val="a4"/>
          <w:rFonts w:ascii="Times New Roman" w:eastAsia="方正黑体_GBK" w:hint="eastAsia"/>
        </w:rPr>
        <w:t xml:space="preserve"> 2021.4.22</w:t>
      </w:r>
      <w:bookmarkStart w:id="6" w:name="_GoBack"/>
      <w:bookmarkEnd w:id="6"/>
    </w:p>
    <w:p w:rsidR="00D05D1F" w:rsidRPr="00D05D1F" w:rsidRDefault="00D05D1F" w:rsidP="008631C4">
      <w:pPr>
        <w:rPr>
          <w:rStyle w:val="a4"/>
          <w:rFonts w:eastAsia="方正仿宋_GBK" w:hAnsi="宋体" w:cs="宋体"/>
          <w:kern w:val="0"/>
          <w:sz w:val="24"/>
          <w:szCs w:val="24"/>
        </w:rPr>
      </w:pPr>
    </w:p>
    <w:p w:rsidR="008631C4" w:rsidRPr="00D05D1F" w:rsidRDefault="008631C4" w:rsidP="008631C4">
      <w:pPr>
        <w:rPr>
          <w:rStyle w:val="a4"/>
          <w:rFonts w:hAnsi="宋体" w:cs="宋体"/>
          <w:kern w:val="0"/>
          <w:sz w:val="24"/>
          <w:szCs w:val="24"/>
        </w:rPr>
      </w:pPr>
    </w:p>
    <w:p w:rsidR="008631C4" w:rsidRDefault="008631C4" w:rsidP="008631C4">
      <w:pPr>
        <w:rPr>
          <w:rFonts w:eastAsia="方正仿宋_GBK"/>
          <w:sz w:val="18"/>
          <w:szCs w:val="18"/>
        </w:rPr>
      </w:pPr>
    </w:p>
    <w:p w:rsidR="00D05D1F" w:rsidRDefault="00D05D1F" w:rsidP="008631C4">
      <w:pPr>
        <w:rPr>
          <w:rFonts w:ascii="方正黑体_GBK" w:eastAsia="方正黑体_GBK"/>
          <w:sz w:val="24"/>
          <w:szCs w:val="24"/>
        </w:rPr>
      </w:pPr>
    </w:p>
    <w:p w:rsidR="00D05D1F" w:rsidRDefault="00D05D1F" w:rsidP="008631C4">
      <w:pPr>
        <w:rPr>
          <w:rFonts w:ascii="方正黑体_GBK" w:eastAsia="方正黑体_GBK"/>
          <w:sz w:val="24"/>
          <w:szCs w:val="24"/>
        </w:rPr>
      </w:pPr>
    </w:p>
    <w:p w:rsidR="008631C4" w:rsidRDefault="008631C4" w:rsidP="008631C4">
      <w:pPr>
        <w:rPr>
          <w:rFonts w:ascii="方正黑体_GBK" w:eastAsia="方正黑体_GBK"/>
          <w:sz w:val="24"/>
          <w:szCs w:val="24"/>
        </w:rPr>
      </w:pPr>
      <w:r>
        <w:rPr>
          <w:rFonts w:ascii="方正黑体_GBK" w:eastAsia="方正黑体_GBK" w:hint="eastAsia"/>
          <w:sz w:val="24"/>
          <w:szCs w:val="24"/>
        </w:rPr>
        <w:lastRenderedPageBreak/>
        <w:t>附件：报价表</w:t>
      </w:r>
    </w:p>
    <w:p w:rsidR="008631C4" w:rsidRDefault="00D05D1F" w:rsidP="008631C4">
      <w:pPr>
        <w:pStyle w:val="a3"/>
        <w:spacing w:before="0" w:beforeAutospacing="0" w:after="0" w:afterAutospacing="0" w:line="480" w:lineRule="auto"/>
        <w:jc w:val="center"/>
        <w:rPr>
          <w:rStyle w:val="a4"/>
          <w:rFonts w:ascii="方正小标宋_GBK" w:eastAsia="方正小标宋_GBK"/>
          <w:b w:val="0"/>
          <w:sz w:val="30"/>
          <w:szCs w:val="30"/>
        </w:rPr>
      </w:pPr>
      <w:r>
        <w:rPr>
          <w:rFonts w:ascii="Times New Roman" w:eastAsia="方正小标宋_GBK" w:hAnsi="Times New Roman" w:cs="Times New Roman" w:hint="eastAsia"/>
          <w:color w:val="000000"/>
          <w:sz w:val="30"/>
          <w:szCs w:val="30"/>
        </w:rPr>
        <w:t>便民方舟桥架</w:t>
      </w:r>
      <w:r w:rsidR="008631C4">
        <w:rPr>
          <w:rFonts w:ascii="Times New Roman" w:eastAsia="方正小标宋_GBK" w:hAnsi="Times New Roman" w:cs="Times New Roman" w:hint="eastAsia"/>
          <w:color w:val="000000"/>
          <w:sz w:val="30"/>
          <w:szCs w:val="30"/>
        </w:rPr>
        <w:t>维修</w:t>
      </w:r>
      <w:r w:rsidR="008631C4">
        <w:rPr>
          <w:rStyle w:val="a4"/>
          <w:rFonts w:ascii="方正小标宋_GBK" w:eastAsia="方正小标宋_GBK" w:hint="eastAsia"/>
          <w:sz w:val="30"/>
          <w:szCs w:val="30"/>
        </w:rPr>
        <w:t>报价表</w:t>
      </w:r>
    </w:p>
    <w:tbl>
      <w:tblPr>
        <w:tblW w:w="9315" w:type="dxa"/>
        <w:jc w:val="center"/>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2553"/>
        <w:gridCol w:w="850"/>
        <w:gridCol w:w="1277"/>
        <w:gridCol w:w="1277"/>
        <w:gridCol w:w="2713"/>
      </w:tblGrid>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方正黑体_GBK" w:eastAsia="方正黑体_GBK" w:hAnsi="Times New Roman" w:cs="Times New Roman"/>
                <w:color w:val="000000"/>
              </w:rPr>
            </w:pPr>
            <w:r>
              <w:rPr>
                <w:rFonts w:ascii="方正黑体_GBK" w:eastAsia="方正黑体_GBK" w:hAnsi="Times New Roman" w:cs="Times New Roman" w:hint="eastAsia"/>
                <w:color w:val="000000"/>
              </w:rPr>
              <w:t>序号</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631C4" w:rsidRDefault="008631C4">
            <w:pPr>
              <w:pStyle w:val="a3"/>
              <w:spacing w:before="0" w:beforeAutospacing="0" w:after="0" w:afterAutospacing="0" w:line="480" w:lineRule="exact"/>
              <w:jc w:val="center"/>
              <w:rPr>
                <w:rFonts w:ascii="方正黑体_GBK" w:eastAsia="方正黑体_GBK" w:hAnsi="Times New Roman" w:cs="Times New Roman"/>
                <w:color w:val="000000"/>
              </w:rPr>
            </w:pPr>
            <w:r>
              <w:rPr>
                <w:rFonts w:ascii="方正黑体_GBK" w:eastAsia="方正黑体_GBK" w:hAnsi="Times New Roman" w:cs="Times New Roman" w:hint="eastAsia"/>
                <w:color w:val="000000"/>
              </w:rPr>
              <w:t>名称规格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31C4" w:rsidRDefault="008631C4">
            <w:pPr>
              <w:pStyle w:val="a3"/>
              <w:spacing w:before="0" w:beforeAutospacing="0" w:after="0" w:afterAutospacing="0" w:line="480" w:lineRule="exact"/>
              <w:jc w:val="center"/>
              <w:rPr>
                <w:rFonts w:ascii="方正黑体_GBK" w:eastAsia="方正黑体_GBK" w:hAnsi="Times New Roman" w:cs="Times New Roman"/>
                <w:color w:val="000000"/>
              </w:rPr>
            </w:pPr>
            <w:r>
              <w:rPr>
                <w:rFonts w:ascii="方正黑体_GBK" w:eastAsia="方正黑体_GBK" w:hAnsi="Times New Roman" w:cs="Times New Roman" w:hint="eastAsia"/>
                <w:color w:val="000000"/>
              </w:rPr>
              <w:t>数量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1C4" w:rsidRDefault="008631C4" w:rsidP="008631C4">
            <w:pPr>
              <w:pStyle w:val="a3"/>
              <w:spacing w:before="0" w:beforeAutospacing="0" w:after="0" w:afterAutospacing="0" w:line="480" w:lineRule="exact"/>
              <w:ind w:firstLineChars="100" w:firstLine="240"/>
              <w:rPr>
                <w:rFonts w:ascii="方正黑体_GBK" w:eastAsia="方正黑体_GBK" w:hAnsi="Times New Roman" w:cs="Times New Roman"/>
                <w:color w:val="000000"/>
              </w:rPr>
            </w:pPr>
            <w:r>
              <w:rPr>
                <w:rFonts w:ascii="方正黑体_GBK" w:eastAsia="方正黑体_GBK" w:hAnsi="Times New Roman" w:cs="Times New Roman" w:hint="eastAsia"/>
                <w:color w:val="000000"/>
              </w:rPr>
              <w:t>单价</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1C4" w:rsidRDefault="008631C4" w:rsidP="008631C4">
            <w:pPr>
              <w:pStyle w:val="a3"/>
              <w:spacing w:before="0" w:beforeAutospacing="0" w:after="0" w:afterAutospacing="0" w:line="480" w:lineRule="exact"/>
              <w:ind w:firstLineChars="100" w:firstLine="240"/>
              <w:rPr>
                <w:rFonts w:ascii="方正黑体_GBK" w:eastAsia="方正黑体_GBK" w:hAnsi="Times New Roman" w:cs="Times New Roman"/>
                <w:color w:val="000000"/>
              </w:rPr>
            </w:pPr>
            <w:r>
              <w:rPr>
                <w:rFonts w:ascii="方正黑体_GBK" w:eastAsia="方正黑体_GBK" w:hAnsi="Times New Roman" w:cs="Times New Roman" w:hint="eastAsia"/>
                <w:color w:val="000000"/>
              </w:rPr>
              <w:t>金额</w:t>
            </w:r>
          </w:p>
        </w:tc>
        <w:tc>
          <w:tcPr>
            <w:tcW w:w="2712" w:type="dxa"/>
            <w:tcBorders>
              <w:top w:val="single" w:sz="4" w:space="0" w:color="000000"/>
              <w:left w:val="single" w:sz="4" w:space="0" w:color="000000"/>
              <w:bottom w:val="single" w:sz="4" w:space="0" w:color="000000"/>
              <w:right w:val="single" w:sz="4" w:space="0" w:color="000000"/>
            </w:tcBorders>
            <w:vAlign w:val="center"/>
            <w:hideMark/>
          </w:tcPr>
          <w:p w:rsidR="008631C4" w:rsidRDefault="00017838" w:rsidP="008631C4">
            <w:pPr>
              <w:pStyle w:val="a3"/>
              <w:spacing w:before="0" w:beforeAutospacing="0" w:after="0" w:afterAutospacing="0" w:line="480" w:lineRule="exact"/>
              <w:ind w:firstLineChars="100" w:firstLine="240"/>
              <w:jc w:val="center"/>
              <w:rPr>
                <w:rFonts w:ascii="方正黑体_GBK" w:eastAsia="方正黑体_GBK" w:hAnsi="Times New Roman" w:cs="Times New Roman"/>
                <w:color w:val="000000"/>
              </w:rPr>
            </w:pPr>
            <w:r>
              <w:rPr>
                <w:rFonts w:ascii="方正黑体_GBK" w:eastAsia="方正黑体_GBK" w:hAnsi="Times New Roman" w:cs="Times New Roman" w:hint="eastAsia"/>
                <w:color w:val="000000"/>
              </w:rPr>
              <w:t>备注</w:t>
            </w:r>
          </w:p>
        </w:tc>
      </w:tr>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1</w:t>
            </w:r>
          </w:p>
        </w:tc>
        <w:tc>
          <w:tcPr>
            <w:tcW w:w="2552"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rPr>
                <w:rStyle w:val="a4"/>
                <w:rFonts w:eastAsia="方正仿宋_GBK"/>
                <w:b w:val="0"/>
                <w:sz w:val="21"/>
                <w:szCs w:val="21"/>
              </w:rPr>
            </w:pPr>
          </w:p>
        </w:tc>
        <w:tc>
          <w:tcPr>
            <w:tcW w:w="850"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仿宋_GBK"/>
                <w:b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r>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2</w:t>
            </w:r>
          </w:p>
        </w:tc>
        <w:tc>
          <w:tcPr>
            <w:tcW w:w="2552"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ind w:firstLine="400"/>
              <w:rPr>
                <w:rStyle w:val="a4"/>
                <w:rFonts w:eastAsia="方正仿宋_GBK"/>
                <w:b w:val="0"/>
                <w:sz w:val="21"/>
                <w:szCs w:val="21"/>
              </w:rPr>
            </w:pPr>
          </w:p>
        </w:tc>
        <w:tc>
          <w:tcPr>
            <w:tcW w:w="850"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仿宋_GBK"/>
                <w:b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rPr>
                <w:rFonts w:ascii="Times New Roman" w:eastAsia="方正仿宋_GBK" w:hAnsi="Times New Roman" w:cs="Times New Roman"/>
                <w:color w:val="000000"/>
              </w:rPr>
            </w:pPr>
          </w:p>
        </w:tc>
      </w:tr>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3</w:t>
            </w:r>
          </w:p>
        </w:tc>
        <w:tc>
          <w:tcPr>
            <w:tcW w:w="2552"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ind w:firstLine="400"/>
              <w:rPr>
                <w:rStyle w:val="a4"/>
                <w:rFonts w:eastAsia="方正仿宋_GBK"/>
                <w:b w:val="0"/>
                <w:sz w:val="21"/>
                <w:szCs w:val="21"/>
              </w:rPr>
            </w:pPr>
          </w:p>
        </w:tc>
        <w:tc>
          <w:tcPr>
            <w:tcW w:w="850"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仿宋_GBK"/>
                <w:b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rPr>
                <w:rFonts w:ascii="Times New Roman" w:eastAsia="方正仿宋_GBK" w:hAnsi="Times New Roman" w:cs="Times New Roman"/>
                <w:color w:val="000000"/>
              </w:rPr>
            </w:pPr>
          </w:p>
        </w:tc>
      </w:tr>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4</w:t>
            </w:r>
          </w:p>
        </w:tc>
        <w:tc>
          <w:tcPr>
            <w:tcW w:w="2552"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ind w:firstLine="400"/>
              <w:rPr>
                <w:rStyle w:val="a4"/>
                <w:rFonts w:eastAsia="方正仿宋_GBK"/>
                <w:b w:val="0"/>
                <w:sz w:val="21"/>
                <w:szCs w:val="21"/>
              </w:rPr>
            </w:pPr>
          </w:p>
        </w:tc>
        <w:tc>
          <w:tcPr>
            <w:tcW w:w="850"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仿宋_GBK"/>
                <w:b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r>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5</w:t>
            </w:r>
          </w:p>
        </w:tc>
        <w:tc>
          <w:tcPr>
            <w:tcW w:w="2552" w:type="dxa"/>
            <w:tcBorders>
              <w:top w:val="single" w:sz="4" w:space="0" w:color="000000"/>
              <w:left w:val="single" w:sz="4" w:space="0" w:color="000000"/>
              <w:bottom w:val="single" w:sz="4" w:space="0" w:color="000000"/>
              <w:right w:val="single" w:sz="4" w:space="0" w:color="000000"/>
            </w:tcBorders>
            <w:hideMark/>
          </w:tcPr>
          <w:p w:rsidR="008631C4" w:rsidRDefault="008631C4" w:rsidP="00D05D1F">
            <w:pPr>
              <w:pStyle w:val="a3"/>
              <w:spacing w:before="0" w:beforeAutospacing="0" w:after="0" w:afterAutospacing="0" w:line="480" w:lineRule="exact"/>
              <w:rPr>
                <w:rStyle w:val="a4"/>
                <w:rFonts w:eastAsia="方正仿宋_GBK"/>
                <w:b w:val="0"/>
                <w:sz w:val="21"/>
                <w:szCs w:val="21"/>
              </w:rPr>
            </w:pPr>
          </w:p>
        </w:tc>
        <w:tc>
          <w:tcPr>
            <w:tcW w:w="850"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仿宋_GBK"/>
                <w:b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r>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6</w:t>
            </w:r>
          </w:p>
        </w:tc>
        <w:tc>
          <w:tcPr>
            <w:tcW w:w="2552"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ind w:firstLine="400"/>
              <w:rPr>
                <w:rStyle w:val="a4"/>
                <w:rFonts w:eastAsia="方正仿宋_GBK"/>
                <w:b w:val="0"/>
                <w:sz w:val="21"/>
                <w:szCs w:val="21"/>
              </w:rPr>
            </w:pPr>
          </w:p>
        </w:tc>
        <w:tc>
          <w:tcPr>
            <w:tcW w:w="850"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仿宋_GBK"/>
                <w:b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r>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7</w:t>
            </w:r>
          </w:p>
        </w:tc>
        <w:tc>
          <w:tcPr>
            <w:tcW w:w="2552"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ind w:firstLine="400"/>
              <w:rPr>
                <w:rStyle w:val="a4"/>
                <w:rFonts w:eastAsia="方正仿宋_GBK"/>
                <w:b w:val="0"/>
                <w:sz w:val="21"/>
                <w:szCs w:val="21"/>
              </w:rPr>
            </w:pPr>
          </w:p>
        </w:tc>
        <w:tc>
          <w:tcPr>
            <w:tcW w:w="850"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仿宋_GBK"/>
                <w:b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r>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8</w:t>
            </w:r>
          </w:p>
        </w:tc>
        <w:tc>
          <w:tcPr>
            <w:tcW w:w="2552"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ind w:firstLine="400"/>
              <w:rPr>
                <w:rStyle w:val="a4"/>
                <w:rFonts w:eastAsia="方正仿宋_GBK"/>
                <w:b w:val="0"/>
                <w:sz w:val="21"/>
                <w:szCs w:val="21"/>
              </w:rPr>
            </w:pPr>
          </w:p>
        </w:tc>
        <w:tc>
          <w:tcPr>
            <w:tcW w:w="850"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仿宋_GBK"/>
                <w:b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r>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9</w:t>
            </w:r>
          </w:p>
        </w:tc>
        <w:tc>
          <w:tcPr>
            <w:tcW w:w="2552" w:type="dxa"/>
            <w:tcBorders>
              <w:top w:val="single" w:sz="4" w:space="0" w:color="000000"/>
              <w:left w:val="single" w:sz="4" w:space="0" w:color="000000"/>
              <w:bottom w:val="single" w:sz="4" w:space="0" w:color="000000"/>
              <w:right w:val="single" w:sz="4" w:space="0" w:color="000000"/>
            </w:tcBorders>
            <w:hideMark/>
          </w:tcPr>
          <w:p w:rsidR="008631C4" w:rsidRDefault="008631C4" w:rsidP="00D05D1F">
            <w:pPr>
              <w:pStyle w:val="a3"/>
              <w:spacing w:before="0" w:beforeAutospacing="0" w:after="0" w:afterAutospacing="0" w:line="480" w:lineRule="exact"/>
              <w:rPr>
                <w:rFonts w:ascii="Times New Roman" w:eastAsia="方正仿宋_GBK" w:hAnsi="Times New Roman" w:cs="Times New Roman"/>
                <w:color w:val="000000"/>
              </w:rPr>
            </w:pPr>
          </w:p>
        </w:tc>
        <w:tc>
          <w:tcPr>
            <w:tcW w:w="6114" w:type="dxa"/>
            <w:gridSpan w:val="4"/>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r>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10</w:t>
            </w:r>
          </w:p>
        </w:tc>
        <w:tc>
          <w:tcPr>
            <w:tcW w:w="2552" w:type="dxa"/>
            <w:tcBorders>
              <w:top w:val="single" w:sz="4" w:space="0" w:color="000000"/>
              <w:left w:val="single" w:sz="4" w:space="0" w:color="000000"/>
              <w:bottom w:val="single" w:sz="4" w:space="0" w:color="000000"/>
              <w:right w:val="single" w:sz="4" w:space="0" w:color="000000"/>
            </w:tcBorders>
            <w:hideMark/>
          </w:tcPr>
          <w:p w:rsidR="008631C4" w:rsidRDefault="008631C4">
            <w:pPr>
              <w:spacing w:line="560" w:lineRule="exact"/>
              <w:rPr>
                <w:rFonts w:eastAsia="方正仿宋_GBK"/>
                <w:bCs/>
                <w:sz w:val="24"/>
                <w:szCs w:val="24"/>
              </w:rPr>
            </w:pPr>
            <w:r>
              <w:rPr>
                <w:rFonts w:eastAsia="方正仿宋_GBK" w:hint="eastAsia"/>
                <w:bCs/>
                <w:sz w:val="24"/>
                <w:szCs w:val="24"/>
              </w:rPr>
              <w:t>竞标报价总计</w:t>
            </w:r>
          </w:p>
        </w:tc>
        <w:tc>
          <w:tcPr>
            <w:tcW w:w="6114" w:type="dxa"/>
            <w:gridSpan w:val="4"/>
            <w:tcBorders>
              <w:top w:val="single" w:sz="4" w:space="0" w:color="000000"/>
              <w:left w:val="single" w:sz="4" w:space="0" w:color="000000"/>
              <w:bottom w:val="single" w:sz="4" w:space="0" w:color="000000"/>
              <w:right w:val="single" w:sz="4" w:space="0" w:color="000000"/>
            </w:tcBorders>
            <w:hideMark/>
          </w:tcPr>
          <w:p w:rsidR="008631C4" w:rsidRDefault="008631C4">
            <w:pPr>
              <w:spacing w:line="560" w:lineRule="exact"/>
              <w:rPr>
                <w:rFonts w:eastAsia="方正仿宋_GBK"/>
                <w:bCs/>
                <w:sz w:val="24"/>
                <w:szCs w:val="24"/>
              </w:rPr>
            </w:pPr>
            <w:r>
              <w:rPr>
                <w:rFonts w:eastAsia="方正仿宋_GBK" w:hint="eastAsia"/>
                <w:bCs/>
                <w:sz w:val="24"/>
                <w:szCs w:val="24"/>
              </w:rPr>
              <w:t>￥：</w:t>
            </w:r>
            <w:r>
              <w:rPr>
                <w:rFonts w:eastAsia="方正仿宋_GBK"/>
                <w:bCs/>
                <w:sz w:val="24"/>
                <w:szCs w:val="24"/>
                <w:u w:val="single"/>
              </w:rPr>
              <w:t xml:space="preserve">                          </w:t>
            </w:r>
          </w:p>
          <w:p w:rsidR="008631C4" w:rsidRDefault="008631C4">
            <w:pPr>
              <w:spacing w:line="560" w:lineRule="exact"/>
              <w:rPr>
                <w:rFonts w:eastAsia="方正仿宋_GBK"/>
                <w:bCs/>
                <w:sz w:val="24"/>
                <w:szCs w:val="24"/>
              </w:rPr>
            </w:pPr>
            <w:r>
              <w:rPr>
                <w:rFonts w:eastAsia="方正仿宋_GBK" w:hint="eastAsia"/>
                <w:bCs/>
                <w:sz w:val="24"/>
                <w:szCs w:val="24"/>
              </w:rPr>
              <w:t>人民币（大写）：</w:t>
            </w:r>
          </w:p>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bCs/>
                <w:u w:val="single"/>
              </w:rPr>
              <w:t xml:space="preserve">     </w:t>
            </w:r>
            <w:r>
              <w:rPr>
                <w:rFonts w:ascii="Times New Roman" w:eastAsia="方正仿宋_GBK" w:hAnsi="Times New Roman" w:cs="Times New Roman" w:hint="eastAsia"/>
                <w:bCs/>
              </w:rPr>
              <w:t>万</w:t>
            </w:r>
            <w:r>
              <w:rPr>
                <w:rFonts w:ascii="Times New Roman" w:eastAsia="方正仿宋_GBK" w:hAnsi="Times New Roman" w:cs="Times New Roman"/>
                <w:bCs/>
                <w:u w:val="single"/>
              </w:rPr>
              <w:t xml:space="preserve">     </w:t>
            </w:r>
            <w:proofErr w:type="gramStart"/>
            <w:r>
              <w:rPr>
                <w:rFonts w:ascii="Times New Roman" w:eastAsia="方正仿宋_GBK" w:hAnsi="Times New Roman" w:cs="Times New Roman" w:hint="eastAsia"/>
                <w:bCs/>
              </w:rPr>
              <w:t>仟</w:t>
            </w:r>
            <w:proofErr w:type="gramEnd"/>
            <w:r>
              <w:rPr>
                <w:rFonts w:ascii="Times New Roman" w:eastAsia="方正仿宋_GBK" w:hAnsi="Times New Roman" w:cs="Times New Roman"/>
                <w:bCs/>
                <w:u w:val="single"/>
              </w:rPr>
              <w:t xml:space="preserve">    </w:t>
            </w:r>
            <w:proofErr w:type="gramStart"/>
            <w:r>
              <w:rPr>
                <w:rFonts w:ascii="Times New Roman" w:eastAsia="方正仿宋_GBK" w:hAnsi="Times New Roman" w:cs="Times New Roman" w:hint="eastAsia"/>
                <w:bCs/>
              </w:rPr>
              <w:t>佰</w:t>
            </w:r>
            <w:proofErr w:type="gramEnd"/>
            <w:r>
              <w:rPr>
                <w:rFonts w:ascii="Times New Roman" w:eastAsia="方正仿宋_GBK" w:hAnsi="Times New Roman" w:cs="Times New Roman"/>
                <w:bCs/>
                <w:u w:val="single"/>
              </w:rPr>
              <w:t xml:space="preserve">    </w:t>
            </w:r>
            <w:r>
              <w:rPr>
                <w:rFonts w:ascii="Times New Roman" w:eastAsia="方正仿宋_GBK" w:hAnsi="Times New Roman" w:cs="Times New Roman" w:hint="eastAsia"/>
                <w:bCs/>
              </w:rPr>
              <w:t>拾</w:t>
            </w:r>
            <w:r>
              <w:rPr>
                <w:rFonts w:ascii="Times New Roman" w:eastAsia="方正仿宋_GBK" w:hAnsi="Times New Roman" w:cs="Times New Roman"/>
                <w:bCs/>
                <w:u w:val="single"/>
              </w:rPr>
              <w:t xml:space="preserve">    </w:t>
            </w:r>
            <w:r>
              <w:rPr>
                <w:rFonts w:ascii="Times New Roman" w:eastAsia="方正仿宋_GBK" w:hAnsi="Times New Roman" w:cs="Times New Roman" w:hint="eastAsia"/>
                <w:bCs/>
              </w:rPr>
              <w:t>圆</w:t>
            </w:r>
            <w:r>
              <w:rPr>
                <w:rFonts w:ascii="Times New Roman" w:eastAsia="方正仿宋_GBK" w:hAnsi="Times New Roman" w:cs="Times New Roman"/>
                <w:bCs/>
                <w:u w:val="single"/>
              </w:rPr>
              <w:t xml:space="preserve">   </w:t>
            </w:r>
            <w:r>
              <w:rPr>
                <w:rFonts w:ascii="Times New Roman" w:eastAsia="方正仿宋_GBK" w:hAnsi="Times New Roman" w:cs="Times New Roman" w:hint="eastAsia"/>
                <w:bCs/>
              </w:rPr>
              <w:t>角</w:t>
            </w:r>
            <w:r>
              <w:rPr>
                <w:rFonts w:ascii="Times New Roman" w:eastAsia="方正仿宋_GBK" w:hAnsi="Times New Roman" w:cs="Times New Roman"/>
                <w:bCs/>
                <w:u w:val="single"/>
              </w:rPr>
              <w:t xml:space="preserve">   </w:t>
            </w:r>
            <w:r>
              <w:rPr>
                <w:rFonts w:ascii="Times New Roman" w:eastAsia="方正仿宋_GBK" w:hAnsi="Times New Roman" w:cs="Times New Roman" w:hint="eastAsia"/>
                <w:bCs/>
              </w:rPr>
              <w:t>分</w:t>
            </w:r>
          </w:p>
        </w:tc>
      </w:tr>
    </w:tbl>
    <w:p w:rsidR="008631C4" w:rsidRDefault="008631C4" w:rsidP="008631C4">
      <w:pPr>
        <w:jc w:val="center"/>
        <w:rPr>
          <w:rFonts w:eastAsia="方正仿宋_GBK"/>
          <w:sz w:val="24"/>
          <w:szCs w:val="24"/>
        </w:rPr>
      </w:pPr>
    </w:p>
    <w:p w:rsidR="008631C4" w:rsidRDefault="008631C4" w:rsidP="008631C4">
      <w:pPr>
        <w:spacing w:line="380" w:lineRule="exact"/>
        <w:jc w:val="right"/>
        <w:rPr>
          <w:rFonts w:eastAsia="方正仿宋_GBK"/>
          <w:bCs/>
          <w:sz w:val="24"/>
          <w:szCs w:val="24"/>
        </w:rPr>
      </w:pPr>
      <w:r>
        <w:rPr>
          <w:rFonts w:eastAsia="方正仿宋_GBK"/>
          <w:bCs/>
          <w:sz w:val="24"/>
          <w:szCs w:val="24"/>
        </w:rPr>
        <w:t xml:space="preserve">                               </w:t>
      </w:r>
    </w:p>
    <w:p w:rsidR="008631C4" w:rsidRDefault="008631C4" w:rsidP="008631C4">
      <w:pPr>
        <w:spacing w:line="380" w:lineRule="exact"/>
        <w:jc w:val="left"/>
        <w:rPr>
          <w:rFonts w:eastAsia="方正仿宋_GBK"/>
          <w:bCs/>
          <w:sz w:val="24"/>
          <w:szCs w:val="24"/>
        </w:rPr>
      </w:pPr>
      <w:r>
        <w:rPr>
          <w:rFonts w:eastAsia="方正仿宋_GBK" w:hint="eastAsia"/>
          <w:sz w:val="24"/>
          <w:szCs w:val="24"/>
        </w:rPr>
        <w:t>注：表中表格行数可自行添加。</w:t>
      </w:r>
      <w:r>
        <w:rPr>
          <w:rFonts w:eastAsia="方正仿宋_GBK" w:hint="eastAsia"/>
          <w:iCs/>
          <w:sz w:val="24"/>
          <w:szCs w:val="24"/>
        </w:rPr>
        <w:t>采购文件中未列出的相关服务和在实施过程中涉及到的其它一切费用应在报价时一并考虑，项目实施过程中不再单独结算。</w:t>
      </w:r>
      <w:r>
        <w:rPr>
          <w:rFonts w:eastAsia="方正仿宋_GBK" w:hint="eastAsia"/>
          <w:sz w:val="24"/>
          <w:szCs w:val="24"/>
          <w:u w:val="single"/>
        </w:rPr>
        <w:t>表中竞标报价总计应与对应报价一览表中投标总价一致。</w:t>
      </w:r>
    </w:p>
    <w:p w:rsidR="008631C4" w:rsidRDefault="008631C4" w:rsidP="008631C4">
      <w:pPr>
        <w:spacing w:line="560" w:lineRule="exact"/>
        <w:rPr>
          <w:rFonts w:eastAsia="方正仿宋_GBK"/>
          <w:sz w:val="24"/>
          <w:szCs w:val="24"/>
        </w:rPr>
      </w:pPr>
    </w:p>
    <w:p w:rsidR="008631C4" w:rsidRDefault="008631C4" w:rsidP="008631C4">
      <w:pPr>
        <w:spacing w:line="560" w:lineRule="exact"/>
        <w:rPr>
          <w:rFonts w:eastAsia="方正仿宋_GBK"/>
          <w:sz w:val="24"/>
          <w:szCs w:val="24"/>
        </w:rPr>
      </w:pPr>
      <w:r>
        <w:rPr>
          <w:rFonts w:eastAsia="方正仿宋_GBK" w:hint="eastAsia"/>
          <w:sz w:val="24"/>
          <w:szCs w:val="24"/>
        </w:rPr>
        <w:t>单位公章：</w:t>
      </w:r>
      <w:r>
        <w:rPr>
          <w:rFonts w:eastAsia="方正仿宋_GBK"/>
          <w:sz w:val="24"/>
          <w:szCs w:val="24"/>
          <w:u w:val="single"/>
        </w:rPr>
        <w:t xml:space="preserve">               </w:t>
      </w:r>
      <w:r>
        <w:rPr>
          <w:rFonts w:eastAsia="方正仿宋_GBK"/>
          <w:sz w:val="24"/>
          <w:szCs w:val="24"/>
        </w:rPr>
        <w:t xml:space="preserve">  </w:t>
      </w:r>
    </w:p>
    <w:p w:rsidR="008631C4" w:rsidRDefault="008631C4" w:rsidP="008631C4">
      <w:pPr>
        <w:spacing w:line="560" w:lineRule="exact"/>
        <w:rPr>
          <w:rFonts w:eastAsia="方正仿宋_GBK"/>
          <w:sz w:val="24"/>
          <w:szCs w:val="24"/>
        </w:rPr>
      </w:pPr>
    </w:p>
    <w:p w:rsidR="008631C4" w:rsidRDefault="008631C4" w:rsidP="008631C4">
      <w:pPr>
        <w:spacing w:line="560" w:lineRule="exact"/>
        <w:rPr>
          <w:rFonts w:eastAsia="方正仿宋_GBK"/>
          <w:sz w:val="24"/>
          <w:szCs w:val="24"/>
          <w:u w:val="single"/>
        </w:rPr>
      </w:pPr>
      <w:r>
        <w:rPr>
          <w:rFonts w:eastAsia="方正仿宋_GBK" w:hint="eastAsia"/>
          <w:sz w:val="24"/>
          <w:szCs w:val="24"/>
        </w:rPr>
        <w:t>项目联系人签字或盖章：</w:t>
      </w:r>
      <w:r>
        <w:rPr>
          <w:rFonts w:eastAsia="方正仿宋_GBK"/>
          <w:sz w:val="24"/>
          <w:szCs w:val="24"/>
          <w:u w:val="single"/>
        </w:rPr>
        <w:t xml:space="preserve">               </w:t>
      </w:r>
      <w:bookmarkEnd w:id="0"/>
    </w:p>
    <w:p w:rsidR="008631C4" w:rsidRDefault="008631C4" w:rsidP="008631C4">
      <w:pPr>
        <w:spacing w:line="560" w:lineRule="exact"/>
        <w:rPr>
          <w:rFonts w:eastAsia="方正仿宋_GBK"/>
          <w:sz w:val="24"/>
          <w:szCs w:val="24"/>
          <w:u w:val="single"/>
        </w:rPr>
      </w:pPr>
    </w:p>
    <w:p w:rsidR="008631C4" w:rsidRDefault="008631C4" w:rsidP="008631C4">
      <w:pPr>
        <w:spacing w:line="560" w:lineRule="exact"/>
        <w:rPr>
          <w:rFonts w:eastAsia="方正仿宋_GBK"/>
          <w:sz w:val="18"/>
          <w:szCs w:val="18"/>
        </w:rPr>
      </w:pPr>
      <w:r>
        <w:rPr>
          <w:rFonts w:eastAsia="方正仿宋_GBK" w:hint="eastAsia"/>
          <w:sz w:val="24"/>
          <w:szCs w:val="24"/>
        </w:rPr>
        <w:t>项目联系人联系电话：</w:t>
      </w:r>
      <w:r>
        <w:rPr>
          <w:rFonts w:eastAsia="方正仿宋_GBK"/>
          <w:sz w:val="24"/>
          <w:szCs w:val="24"/>
          <w:u w:val="single"/>
        </w:rPr>
        <w:t xml:space="preserve">                    </w:t>
      </w:r>
      <w:r>
        <w:rPr>
          <w:rFonts w:eastAsia="方正仿宋_GBK"/>
          <w:sz w:val="24"/>
          <w:szCs w:val="24"/>
        </w:rPr>
        <w:t xml:space="preserve">                                  </w:t>
      </w:r>
      <w:r>
        <w:rPr>
          <w:rFonts w:eastAsia="方正仿宋_GBK"/>
          <w:sz w:val="18"/>
          <w:szCs w:val="18"/>
        </w:rPr>
        <w:t xml:space="preserve">    </w:t>
      </w:r>
    </w:p>
    <w:p w:rsidR="00390F39" w:rsidRPr="008631C4" w:rsidRDefault="00390F39" w:rsidP="00390F39">
      <w:pPr>
        <w:ind w:firstLineChars="1600" w:firstLine="5120"/>
        <w:rPr>
          <w:sz w:val="32"/>
          <w:szCs w:val="32"/>
        </w:rPr>
      </w:pPr>
    </w:p>
    <w:sectPr w:rsidR="00390F39" w:rsidRPr="008631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7F6" w:rsidRDefault="005177F6" w:rsidP="00564758">
      <w:r>
        <w:separator/>
      </w:r>
    </w:p>
  </w:endnote>
  <w:endnote w:type="continuationSeparator" w:id="0">
    <w:p w:rsidR="005177F6" w:rsidRDefault="005177F6" w:rsidP="0056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7F6" w:rsidRDefault="005177F6" w:rsidP="00564758">
      <w:r>
        <w:separator/>
      </w:r>
    </w:p>
  </w:footnote>
  <w:footnote w:type="continuationSeparator" w:id="0">
    <w:p w:rsidR="005177F6" w:rsidRDefault="005177F6" w:rsidP="00564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63"/>
    <w:rsid w:val="00017838"/>
    <w:rsid w:val="00064817"/>
    <w:rsid w:val="0006666D"/>
    <w:rsid w:val="0008728B"/>
    <w:rsid w:val="000C1F6A"/>
    <w:rsid w:val="0010127D"/>
    <w:rsid w:val="001144A2"/>
    <w:rsid w:val="00135B36"/>
    <w:rsid w:val="00156C63"/>
    <w:rsid w:val="001608D2"/>
    <w:rsid w:val="001657AD"/>
    <w:rsid w:val="001E2FDB"/>
    <w:rsid w:val="001E4FC0"/>
    <w:rsid w:val="001F0C9E"/>
    <w:rsid w:val="001F1AA7"/>
    <w:rsid w:val="00200CCD"/>
    <w:rsid w:val="00204105"/>
    <w:rsid w:val="0022471D"/>
    <w:rsid w:val="00265174"/>
    <w:rsid w:val="002C3726"/>
    <w:rsid w:val="002E0763"/>
    <w:rsid w:val="002F4876"/>
    <w:rsid w:val="00390511"/>
    <w:rsid w:val="00390F39"/>
    <w:rsid w:val="003C1183"/>
    <w:rsid w:val="003C323F"/>
    <w:rsid w:val="003F0B9D"/>
    <w:rsid w:val="00400D99"/>
    <w:rsid w:val="00443D3C"/>
    <w:rsid w:val="00445F67"/>
    <w:rsid w:val="0044712E"/>
    <w:rsid w:val="00454BE4"/>
    <w:rsid w:val="00461875"/>
    <w:rsid w:val="00466C3A"/>
    <w:rsid w:val="004A66B7"/>
    <w:rsid w:val="004C5820"/>
    <w:rsid w:val="00505658"/>
    <w:rsid w:val="0051256B"/>
    <w:rsid w:val="005177F6"/>
    <w:rsid w:val="005265D9"/>
    <w:rsid w:val="00537373"/>
    <w:rsid w:val="00564758"/>
    <w:rsid w:val="00566CC4"/>
    <w:rsid w:val="005717BF"/>
    <w:rsid w:val="005776E8"/>
    <w:rsid w:val="005D66FD"/>
    <w:rsid w:val="00606517"/>
    <w:rsid w:val="0063341F"/>
    <w:rsid w:val="00667B08"/>
    <w:rsid w:val="00683C57"/>
    <w:rsid w:val="00693538"/>
    <w:rsid w:val="006C18DF"/>
    <w:rsid w:val="006C31A3"/>
    <w:rsid w:val="006D536B"/>
    <w:rsid w:val="007328B6"/>
    <w:rsid w:val="007637B5"/>
    <w:rsid w:val="007668D8"/>
    <w:rsid w:val="007672AC"/>
    <w:rsid w:val="00787536"/>
    <w:rsid w:val="007B14B9"/>
    <w:rsid w:val="007B2430"/>
    <w:rsid w:val="007C7F88"/>
    <w:rsid w:val="007E28EE"/>
    <w:rsid w:val="007E5A8A"/>
    <w:rsid w:val="007F21B1"/>
    <w:rsid w:val="0081403C"/>
    <w:rsid w:val="00836958"/>
    <w:rsid w:val="008631C4"/>
    <w:rsid w:val="008F666C"/>
    <w:rsid w:val="0091322D"/>
    <w:rsid w:val="009B22EF"/>
    <w:rsid w:val="009E14F1"/>
    <w:rsid w:val="00A00E3D"/>
    <w:rsid w:val="00A11C06"/>
    <w:rsid w:val="00A616CC"/>
    <w:rsid w:val="00A635EC"/>
    <w:rsid w:val="00A67E99"/>
    <w:rsid w:val="00AC2A09"/>
    <w:rsid w:val="00AD6319"/>
    <w:rsid w:val="00AE5C80"/>
    <w:rsid w:val="00B23549"/>
    <w:rsid w:val="00B33E57"/>
    <w:rsid w:val="00B5798B"/>
    <w:rsid w:val="00B83564"/>
    <w:rsid w:val="00B94604"/>
    <w:rsid w:val="00BF3B6B"/>
    <w:rsid w:val="00C36036"/>
    <w:rsid w:val="00C41086"/>
    <w:rsid w:val="00C54DA4"/>
    <w:rsid w:val="00C779B5"/>
    <w:rsid w:val="00C96204"/>
    <w:rsid w:val="00C97F4C"/>
    <w:rsid w:val="00CA08F7"/>
    <w:rsid w:val="00D027ED"/>
    <w:rsid w:val="00D05D1F"/>
    <w:rsid w:val="00D168BF"/>
    <w:rsid w:val="00D3617E"/>
    <w:rsid w:val="00D44288"/>
    <w:rsid w:val="00D50FCA"/>
    <w:rsid w:val="00D716BB"/>
    <w:rsid w:val="00D808A4"/>
    <w:rsid w:val="00D80F38"/>
    <w:rsid w:val="00D907FC"/>
    <w:rsid w:val="00DA33FE"/>
    <w:rsid w:val="00DB2763"/>
    <w:rsid w:val="00DD04BF"/>
    <w:rsid w:val="00E1014F"/>
    <w:rsid w:val="00E41083"/>
    <w:rsid w:val="00E45D7A"/>
    <w:rsid w:val="00E8488D"/>
    <w:rsid w:val="00E9427E"/>
    <w:rsid w:val="00EA52A9"/>
    <w:rsid w:val="00EA5AD6"/>
    <w:rsid w:val="00EB0AAB"/>
    <w:rsid w:val="00ED617C"/>
    <w:rsid w:val="00EE27DC"/>
    <w:rsid w:val="00EF1718"/>
    <w:rsid w:val="00EF2965"/>
    <w:rsid w:val="00F16D48"/>
    <w:rsid w:val="00F405C7"/>
    <w:rsid w:val="00F55BDE"/>
    <w:rsid w:val="00F64C6C"/>
    <w:rsid w:val="00F67692"/>
    <w:rsid w:val="00F84AF9"/>
    <w:rsid w:val="00F91EA9"/>
    <w:rsid w:val="00FA32D4"/>
    <w:rsid w:val="00FD1299"/>
    <w:rsid w:val="00FD52F1"/>
    <w:rsid w:val="00FE0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C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631C4"/>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8631C4"/>
    <w:rPr>
      <w:b/>
      <w:bCs/>
    </w:rPr>
  </w:style>
  <w:style w:type="paragraph" w:styleId="a5">
    <w:name w:val="Date"/>
    <w:basedOn w:val="a"/>
    <w:next w:val="a"/>
    <w:link w:val="Char"/>
    <w:uiPriority w:val="99"/>
    <w:semiHidden/>
    <w:unhideWhenUsed/>
    <w:rsid w:val="00D05D1F"/>
    <w:pPr>
      <w:ind w:leftChars="2500" w:left="100"/>
    </w:pPr>
  </w:style>
  <w:style w:type="character" w:customStyle="1" w:styleId="Char">
    <w:name w:val="日期 Char"/>
    <w:basedOn w:val="a0"/>
    <w:link w:val="a5"/>
    <w:uiPriority w:val="99"/>
    <w:semiHidden/>
    <w:rsid w:val="00D05D1F"/>
    <w:rPr>
      <w:rFonts w:ascii="Times New Roman" w:eastAsia="宋体" w:hAnsi="Times New Roman" w:cs="Times New Roman"/>
    </w:rPr>
  </w:style>
  <w:style w:type="paragraph" w:styleId="a6">
    <w:name w:val="header"/>
    <w:basedOn w:val="a"/>
    <w:link w:val="Char0"/>
    <w:uiPriority w:val="99"/>
    <w:unhideWhenUsed/>
    <w:rsid w:val="005647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64758"/>
    <w:rPr>
      <w:rFonts w:ascii="Times New Roman" w:eastAsia="宋体" w:hAnsi="Times New Roman" w:cs="Times New Roman"/>
      <w:sz w:val="18"/>
      <w:szCs w:val="18"/>
    </w:rPr>
  </w:style>
  <w:style w:type="paragraph" w:styleId="a7">
    <w:name w:val="footer"/>
    <w:basedOn w:val="a"/>
    <w:link w:val="Char1"/>
    <w:uiPriority w:val="99"/>
    <w:unhideWhenUsed/>
    <w:rsid w:val="00564758"/>
    <w:pPr>
      <w:tabs>
        <w:tab w:val="center" w:pos="4153"/>
        <w:tab w:val="right" w:pos="8306"/>
      </w:tabs>
      <w:snapToGrid w:val="0"/>
      <w:jc w:val="left"/>
    </w:pPr>
    <w:rPr>
      <w:sz w:val="18"/>
      <w:szCs w:val="18"/>
    </w:rPr>
  </w:style>
  <w:style w:type="character" w:customStyle="1" w:styleId="Char1">
    <w:name w:val="页脚 Char"/>
    <w:basedOn w:val="a0"/>
    <w:link w:val="a7"/>
    <w:uiPriority w:val="99"/>
    <w:rsid w:val="0056475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C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631C4"/>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8631C4"/>
    <w:rPr>
      <w:b/>
      <w:bCs/>
    </w:rPr>
  </w:style>
  <w:style w:type="paragraph" w:styleId="a5">
    <w:name w:val="Date"/>
    <w:basedOn w:val="a"/>
    <w:next w:val="a"/>
    <w:link w:val="Char"/>
    <w:uiPriority w:val="99"/>
    <w:semiHidden/>
    <w:unhideWhenUsed/>
    <w:rsid w:val="00D05D1F"/>
    <w:pPr>
      <w:ind w:leftChars="2500" w:left="100"/>
    </w:pPr>
  </w:style>
  <w:style w:type="character" w:customStyle="1" w:styleId="Char">
    <w:name w:val="日期 Char"/>
    <w:basedOn w:val="a0"/>
    <w:link w:val="a5"/>
    <w:uiPriority w:val="99"/>
    <w:semiHidden/>
    <w:rsid w:val="00D05D1F"/>
    <w:rPr>
      <w:rFonts w:ascii="Times New Roman" w:eastAsia="宋体" w:hAnsi="Times New Roman" w:cs="Times New Roman"/>
    </w:rPr>
  </w:style>
  <w:style w:type="paragraph" w:styleId="a6">
    <w:name w:val="header"/>
    <w:basedOn w:val="a"/>
    <w:link w:val="Char0"/>
    <w:uiPriority w:val="99"/>
    <w:unhideWhenUsed/>
    <w:rsid w:val="005647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64758"/>
    <w:rPr>
      <w:rFonts w:ascii="Times New Roman" w:eastAsia="宋体" w:hAnsi="Times New Roman" w:cs="Times New Roman"/>
      <w:sz w:val="18"/>
      <w:szCs w:val="18"/>
    </w:rPr>
  </w:style>
  <w:style w:type="paragraph" w:styleId="a7">
    <w:name w:val="footer"/>
    <w:basedOn w:val="a"/>
    <w:link w:val="Char1"/>
    <w:uiPriority w:val="99"/>
    <w:unhideWhenUsed/>
    <w:rsid w:val="00564758"/>
    <w:pPr>
      <w:tabs>
        <w:tab w:val="center" w:pos="4153"/>
        <w:tab w:val="right" w:pos="8306"/>
      </w:tabs>
      <w:snapToGrid w:val="0"/>
      <w:jc w:val="left"/>
    </w:pPr>
    <w:rPr>
      <w:sz w:val="18"/>
      <w:szCs w:val="18"/>
    </w:rPr>
  </w:style>
  <w:style w:type="character" w:customStyle="1" w:styleId="Char1">
    <w:name w:val="页脚 Char"/>
    <w:basedOn w:val="a0"/>
    <w:link w:val="a7"/>
    <w:uiPriority w:val="99"/>
    <w:rsid w:val="0056475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214</Words>
  <Characters>1224</Characters>
  <Application>Microsoft Office Word</Application>
  <DocSecurity>0</DocSecurity>
  <Lines>10</Lines>
  <Paragraphs>2</Paragraphs>
  <ScaleCrop>false</ScaleCrop>
  <Company>HP</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2021-04-20T08:06:00Z</dcterms:created>
  <dcterms:modified xsi:type="dcterms:W3CDTF">2021-04-22T06:50:00Z</dcterms:modified>
</cp:coreProperties>
</file>